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0B75" w14:textId="18192780" w:rsidR="003F694B" w:rsidRDefault="00A83C40" w:rsidP="006C4264">
      <w:pPr>
        <w:jc w:val="center"/>
      </w:pPr>
      <w:r>
        <w:t xml:space="preserve">     </w:t>
      </w:r>
      <w:r w:rsidR="004645F1">
        <w:t xml:space="preserve">   </w:t>
      </w:r>
      <w:r w:rsidR="009E2B67">
        <w:rPr>
          <w:noProof/>
          <w:lang w:eastAsia="en-GB"/>
        </w:rPr>
        <w:drawing>
          <wp:inline distT="0" distB="0" distL="0" distR="0" wp14:anchorId="713106F8" wp14:editId="2539A6F8">
            <wp:extent cx="2571749" cy="742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2593441" cy="749217"/>
                    </a:xfrm>
                    <a:prstGeom prst="rect">
                      <a:avLst/>
                    </a:prstGeom>
                  </pic:spPr>
                </pic:pic>
              </a:graphicData>
            </a:graphic>
          </wp:inline>
        </w:drawing>
      </w:r>
    </w:p>
    <w:p w14:paraId="743F91B9" w14:textId="16A89142" w:rsidR="00F61698" w:rsidRDefault="00D771AF" w:rsidP="006270EC">
      <w:pPr>
        <w:pStyle w:val="NoSpacing"/>
        <w:ind w:firstLine="720"/>
        <w:jc w:val="center"/>
        <w:rPr>
          <w:b/>
          <w:bCs/>
          <w:sz w:val="24"/>
          <w:szCs w:val="24"/>
        </w:rPr>
      </w:pPr>
      <w:r w:rsidRPr="00D771AF">
        <w:rPr>
          <w:b/>
          <w:bCs/>
          <w:sz w:val="24"/>
          <w:szCs w:val="24"/>
        </w:rPr>
        <w:t>The minutes of the</w:t>
      </w:r>
      <w:r w:rsidR="0092214C">
        <w:rPr>
          <w:b/>
          <w:bCs/>
          <w:sz w:val="24"/>
          <w:szCs w:val="24"/>
        </w:rPr>
        <w:t xml:space="preserve"> </w:t>
      </w:r>
      <w:r w:rsidR="00F54B6E">
        <w:rPr>
          <w:b/>
          <w:bCs/>
          <w:sz w:val="24"/>
          <w:szCs w:val="24"/>
        </w:rPr>
        <w:t xml:space="preserve">neighbourhood council </w:t>
      </w:r>
      <w:r w:rsidRPr="00D771AF">
        <w:rPr>
          <w:b/>
          <w:bCs/>
          <w:sz w:val="24"/>
          <w:szCs w:val="24"/>
        </w:rPr>
        <w:t>meeting held on</w:t>
      </w:r>
      <w:r w:rsidR="00F61698">
        <w:rPr>
          <w:b/>
          <w:bCs/>
          <w:sz w:val="24"/>
          <w:szCs w:val="24"/>
        </w:rPr>
        <w:t xml:space="preserve"> </w:t>
      </w:r>
      <w:r w:rsidR="003F694B" w:rsidRPr="00D771AF">
        <w:rPr>
          <w:b/>
          <w:bCs/>
          <w:sz w:val="24"/>
          <w:szCs w:val="24"/>
        </w:rPr>
        <w:t>Wednesday</w:t>
      </w:r>
      <w:r w:rsidR="002C2655">
        <w:rPr>
          <w:b/>
          <w:bCs/>
          <w:sz w:val="24"/>
          <w:szCs w:val="24"/>
        </w:rPr>
        <w:t xml:space="preserve"> </w:t>
      </w:r>
      <w:r w:rsidR="00AB7B69">
        <w:rPr>
          <w:b/>
          <w:bCs/>
          <w:sz w:val="24"/>
          <w:szCs w:val="24"/>
        </w:rPr>
        <w:t>20</w:t>
      </w:r>
      <w:r w:rsidR="00AB7B69" w:rsidRPr="00AB7B69">
        <w:rPr>
          <w:b/>
          <w:bCs/>
          <w:sz w:val="24"/>
          <w:szCs w:val="24"/>
          <w:vertAlign w:val="superscript"/>
        </w:rPr>
        <w:t>th</w:t>
      </w:r>
      <w:r w:rsidR="00AB7B69">
        <w:rPr>
          <w:b/>
          <w:bCs/>
          <w:sz w:val="24"/>
          <w:szCs w:val="24"/>
        </w:rPr>
        <w:t xml:space="preserve"> June</w:t>
      </w:r>
      <w:r w:rsidR="0092214C">
        <w:rPr>
          <w:b/>
          <w:bCs/>
          <w:sz w:val="24"/>
          <w:szCs w:val="24"/>
        </w:rPr>
        <w:t xml:space="preserve"> </w:t>
      </w:r>
      <w:r w:rsidR="0074281F">
        <w:rPr>
          <w:b/>
          <w:bCs/>
          <w:sz w:val="24"/>
          <w:szCs w:val="24"/>
        </w:rPr>
        <w:t>2023</w:t>
      </w:r>
    </w:p>
    <w:p w14:paraId="237A4100" w14:textId="075C13C6" w:rsidR="00DA0E9B" w:rsidRDefault="00E766B6" w:rsidP="00F76BFD">
      <w:pPr>
        <w:pStyle w:val="NoSpacing"/>
        <w:ind w:firstLine="720"/>
        <w:jc w:val="center"/>
        <w:rPr>
          <w:b/>
          <w:bCs/>
          <w:sz w:val="24"/>
          <w:szCs w:val="24"/>
        </w:rPr>
      </w:pPr>
      <w:r w:rsidRPr="00D771AF">
        <w:rPr>
          <w:b/>
          <w:bCs/>
          <w:sz w:val="24"/>
          <w:szCs w:val="24"/>
        </w:rPr>
        <w:t>at 7pm</w:t>
      </w:r>
      <w:r w:rsidR="005B61F9">
        <w:rPr>
          <w:b/>
          <w:bCs/>
          <w:sz w:val="24"/>
          <w:szCs w:val="24"/>
        </w:rPr>
        <w:t xml:space="preserve"> at the </w:t>
      </w:r>
      <w:proofErr w:type="spellStart"/>
      <w:r w:rsidR="005B61F9">
        <w:rPr>
          <w:b/>
          <w:bCs/>
          <w:sz w:val="24"/>
          <w:szCs w:val="24"/>
        </w:rPr>
        <w:t>Tanterton</w:t>
      </w:r>
      <w:proofErr w:type="spellEnd"/>
      <w:r w:rsidR="005B61F9">
        <w:rPr>
          <w:b/>
          <w:bCs/>
          <w:sz w:val="24"/>
          <w:szCs w:val="24"/>
        </w:rPr>
        <w:t xml:space="preserve"> Village Centre.</w:t>
      </w:r>
    </w:p>
    <w:p w14:paraId="6ED4D825" w14:textId="77777777" w:rsidR="00DA0E9B" w:rsidRPr="007E7676" w:rsidRDefault="00DA0E9B" w:rsidP="00F61698">
      <w:pPr>
        <w:pStyle w:val="NoSpacing"/>
        <w:ind w:firstLine="720"/>
        <w:jc w:val="center"/>
        <w:rPr>
          <w:b/>
          <w:bCs/>
          <w:sz w:val="24"/>
          <w:szCs w:val="24"/>
        </w:rPr>
      </w:pPr>
    </w:p>
    <w:p w14:paraId="6735E0D0" w14:textId="5CDF5801" w:rsidR="00AD45F6" w:rsidRDefault="003C7404" w:rsidP="00911AD8">
      <w:pPr>
        <w:pStyle w:val="NoSpacing"/>
      </w:pPr>
      <w:r w:rsidRPr="005F6C9D">
        <w:t>Present:</w:t>
      </w:r>
      <w:r w:rsidR="005F6C9D" w:rsidRPr="005F6C9D">
        <w:t xml:space="preserve"> </w:t>
      </w:r>
      <w:r w:rsidR="00565E1B">
        <w:t>Cllr Ellison</w:t>
      </w:r>
      <w:r w:rsidR="00A92918">
        <w:t xml:space="preserve"> (vi</w:t>
      </w:r>
      <w:r w:rsidR="00C67FC4">
        <w:t>c</w:t>
      </w:r>
      <w:r w:rsidR="00A92918">
        <w:t>e -chair)</w:t>
      </w:r>
      <w:r w:rsidR="00565E1B">
        <w:t xml:space="preserve"> </w:t>
      </w:r>
      <w:r w:rsidR="00B92EA0" w:rsidRPr="00911AD8">
        <w:t xml:space="preserve">Cllr </w:t>
      </w:r>
      <w:r w:rsidR="00B92EA0">
        <w:t>Darby</w:t>
      </w:r>
      <w:r w:rsidR="00A92918">
        <w:t xml:space="preserve"> (chair) </w:t>
      </w:r>
      <w:r w:rsidR="00A71D43">
        <w:t>Cllr Jewel</w:t>
      </w:r>
      <w:r w:rsidR="00E80BB1">
        <w:t xml:space="preserve">l, </w:t>
      </w:r>
      <w:r w:rsidR="006F5205">
        <w:t xml:space="preserve">Cllr </w:t>
      </w:r>
      <w:proofErr w:type="spellStart"/>
      <w:r w:rsidR="006F5205">
        <w:t>Myl</w:t>
      </w:r>
      <w:r w:rsidR="000156BE">
        <w:t>roie</w:t>
      </w:r>
      <w:proofErr w:type="spellEnd"/>
      <w:r w:rsidR="005520B2">
        <w:t>, Cllr Gibson, Cllr Rutter</w:t>
      </w:r>
      <w:r w:rsidR="00A92918">
        <w:t>,</w:t>
      </w:r>
      <w:r w:rsidR="00A92918" w:rsidRPr="00A92918">
        <w:rPr>
          <w:rFonts w:cstheme="minorHAnsi"/>
        </w:rPr>
        <w:t xml:space="preserve"> </w:t>
      </w:r>
      <w:r w:rsidR="00A92918" w:rsidRPr="00FB14A9">
        <w:rPr>
          <w:rFonts w:cstheme="minorHAnsi"/>
        </w:rPr>
        <w:t>Cllr Potter</w:t>
      </w:r>
      <w:r w:rsidR="00A92918">
        <w:rPr>
          <w:rFonts w:cstheme="minorHAnsi"/>
        </w:rPr>
        <w:t xml:space="preserve">, Cllr </w:t>
      </w:r>
      <w:r w:rsidR="00895B54">
        <w:rPr>
          <w:rFonts w:cstheme="minorHAnsi"/>
        </w:rPr>
        <w:t xml:space="preserve"> </w:t>
      </w:r>
    </w:p>
    <w:p w14:paraId="56AE6B0F" w14:textId="77777777" w:rsidR="00251BF0" w:rsidRDefault="00A14EBB" w:rsidP="00CF305A">
      <w:pPr>
        <w:pStyle w:val="NoSpacing"/>
      </w:pPr>
      <w:r>
        <w:t>Clerk – Gill Mason.</w:t>
      </w:r>
      <w:r w:rsidR="00251BF0">
        <w:t xml:space="preserve"> </w:t>
      </w:r>
    </w:p>
    <w:p w14:paraId="5A8648C6" w14:textId="18036E62" w:rsidR="00AF5D6D" w:rsidRDefault="005520B2" w:rsidP="00CF305A">
      <w:pPr>
        <w:pStyle w:val="NoSpacing"/>
      </w:pPr>
      <w:r>
        <w:t xml:space="preserve">Four </w:t>
      </w:r>
      <w:r w:rsidR="00AF5D6D">
        <w:t>members of the public.</w:t>
      </w:r>
    </w:p>
    <w:p w14:paraId="3C09D785" w14:textId="77777777" w:rsidR="00874387" w:rsidRDefault="00874387" w:rsidP="00CF305A">
      <w:pPr>
        <w:pStyle w:val="NoSpacing"/>
      </w:pPr>
    </w:p>
    <w:p w14:paraId="3A136610" w14:textId="77777777" w:rsidR="00AB7B69" w:rsidRDefault="00AB7B69" w:rsidP="00AB7B69">
      <w:pPr>
        <w:pStyle w:val="NoSpacing"/>
        <w:rPr>
          <w:rFonts w:cstheme="minorHAnsi"/>
          <w:b/>
        </w:rPr>
      </w:pPr>
      <w:r w:rsidRPr="00182DDE">
        <w:rPr>
          <w:rFonts w:cstheme="minorHAnsi"/>
          <w:b/>
        </w:rPr>
        <w:t>Open forum</w:t>
      </w:r>
    </w:p>
    <w:p w14:paraId="153F4603" w14:textId="77777777" w:rsidR="00AB7B69" w:rsidRPr="00C73BD2" w:rsidRDefault="00AB7B69" w:rsidP="00AB7B69">
      <w:pPr>
        <w:pStyle w:val="NoSpacing"/>
        <w:rPr>
          <w:rFonts w:cstheme="minorHAnsi"/>
          <w:b/>
          <w:bCs/>
        </w:rPr>
      </w:pPr>
    </w:p>
    <w:p w14:paraId="376D9E88" w14:textId="0586D12F" w:rsidR="00AB7B69" w:rsidRPr="00C73BD2" w:rsidRDefault="00AB7B69" w:rsidP="00AB7B69">
      <w:pPr>
        <w:pStyle w:val="NoSpacing"/>
        <w:rPr>
          <w:b/>
          <w:bCs/>
        </w:rPr>
      </w:pPr>
      <w:r>
        <w:rPr>
          <w:b/>
          <w:bCs/>
        </w:rPr>
        <w:t xml:space="preserve">74/23 </w:t>
      </w:r>
      <w:r w:rsidRPr="00C73BD2">
        <w:rPr>
          <w:b/>
          <w:bCs/>
        </w:rPr>
        <w:t>To receive apologies.</w:t>
      </w:r>
    </w:p>
    <w:p w14:paraId="03679F27" w14:textId="77777777" w:rsidR="00AB7B69" w:rsidRPr="00C73BD2" w:rsidRDefault="00AB7B69" w:rsidP="00AB7B69">
      <w:pPr>
        <w:pStyle w:val="NoSpacing"/>
        <w:rPr>
          <w:b/>
          <w:bCs/>
        </w:rPr>
      </w:pPr>
    </w:p>
    <w:p w14:paraId="3951432E" w14:textId="72312BB4" w:rsidR="00AB7B69" w:rsidRDefault="00AB7B69" w:rsidP="00AB7B69">
      <w:pPr>
        <w:pStyle w:val="NoSpacing"/>
        <w:rPr>
          <w:b/>
          <w:bCs/>
        </w:rPr>
      </w:pPr>
      <w:r>
        <w:rPr>
          <w:b/>
          <w:bCs/>
        </w:rPr>
        <w:t xml:space="preserve">75/23 </w:t>
      </w:r>
      <w:r w:rsidRPr="00C73BD2">
        <w:rPr>
          <w:b/>
          <w:bCs/>
        </w:rPr>
        <w:t xml:space="preserve">To approve the minutes of the meeting held on </w:t>
      </w:r>
      <w:r>
        <w:rPr>
          <w:b/>
          <w:bCs/>
        </w:rPr>
        <w:t>Wednesday 26</w:t>
      </w:r>
      <w:r w:rsidRPr="00A90843">
        <w:rPr>
          <w:b/>
          <w:bCs/>
          <w:vertAlign w:val="superscript"/>
        </w:rPr>
        <w:t>th</w:t>
      </w:r>
      <w:r>
        <w:rPr>
          <w:b/>
          <w:bCs/>
        </w:rPr>
        <w:t xml:space="preserve"> July 2023.</w:t>
      </w:r>
    </w:p>
    <w:p w14:paraId="7D8B1566" w14:textId="77777777" w:rsidR="00AB7B69" w:rsidRDefault="00AB7B69" w:rsidP="00AB7B69">
      <w:pPr>
        <w:pStyle w:val="NoSpacing"/>
        <w:rPr>
          <w:b/>
          <w:bCs/>
        </w:rPr>
      </w:pPr>
    </w:p>
    <w:p w14:paraId="5BC0D427" w14:textId="1225FC8F" w:rsidR="00AB7B69" w:rsidRDefault="00AB7B69" w:rsidP="00AB7B69">
      <w:pPr>
        <w:pStyle w:val="NoSpacing"/>
        <w:rPr>
          <w:b/>
          <w:bCs/>
        </w:rPr>
      </w:pPr>
      <w:r>
        <w:rPr>
          <w:b/>
          <w:bCs/>
        </w:rPr>
        <w:t xml:space="preserve">76/23 </w:t>
      </w:r>
      <w:r>
        <w:rPr>
          <w:b/>
          <w:bCs/>
        </w:rPr>
        <w:t>To consider the and approve the co-option of Mr Ben Ward.</w:t>
      </w:r>
    </w:p>
    <w:p w14:paraId="0F97BDCE" w14:textId="77777777" w:rsidR="00AB7B69" w:rsidRDefault="00AB7B69" w:rsidP="00AB7B69">
      <w:pPr>
        <w:pStyle w:val="NoSpacing"/>
        <w:rPr>
          <w:b/>
          <w:bCs/>
        </w:rPr>
      </w:pPr>
    </w:p>
    <w:p w14:paraId="4B592EF3" w14:textId="412A5185" w:rsidR="00AB7B69" w:rsidRDefault="00AB7B69" w:rsidP="00AB7B69">
      <w:pPr>
        <w:pStyle w:val="NoSpacing"/>
        <w:rPr>
          <w:b/>
          <w:bCs/>
        </w:rPr>
      </w:pPr>
      <w:r>
        <w:rPr>
          <w:b/>
          <w:bCs/>
        </w:rPr>
        <w:t xml:space="preserve">77/23 </w:t>
      </w:r>
      <w:r w:rsidRPr="00C73BD2">
        <w:rPr>
          <w:b/>
          <w:bCs/>
        </w:rPr>
        <w:t>To receive declarations of interest.</w:t>
      </w:r>
    </w:p>
    <w:p w14:paraId="376AF313" w14:textId="77777777" w:rsidR="00AB7B69" w:rsidRDefault="00AB7B69" w:rsidP="00AB7B69">
      <w:pPr>
        <w:pStyle w:val="NoSpacing"/>
        <w:rPr>
          <w:b/>
          <w:bCs/>
        </w:rPr>
      </w:pPr>
    </w:p>
    <w:p w14:paraId="1CFBEEBB" w14:textId="152100E3" w:rsidR="00AB7B69" w:rsidRDefault="00AB7B69" w:rsidP="00AB7B69">
      <w:pPr>
        <w:pStyle w:val="NoSpacing"/>
        <w:rPr>
          <w:b/>
          <w:bCs/>
        </w:rPr>
      </w:pPr>
      <w:r>
        <w:rPr>
          <w:b/>
          <w:bCs/>
        </w:rPr>
        <w:t xml:space="preserve">78/23 </w:t>
      </w:r>
      <w:r>
        <w:rPr>
          <w:b/>
          <w:bCs/>
        </w:rPr>
        <w:t>To consider planning applications and matters.</w:t>
      </w:r>
    </w:p>
    <w:p w14:paraId="080232B6" w14:textId="77777777" w:rsidR="00AB7B69" w:rsidRDefault="00AB7B69" w:rsidP="00AB7B69">
      <w:pPr>
        <w:pStyle w:val="NoSpacing"/>
      </w:pPr>
      <w:r w:rsidRPr="00A23048">
        <w:t xml:space="preserve">06/2023/0940 </w:t>
      </w:r>
      <w:r>
        <w:t>Lawful use certificate. 51 Dukes Meadow, Preston, PR2 7AT. Certificate of lawfulness for proposed use of dwelling as a care home for 1 no. young persons. Hexagon Care services.</w:t>
      </w:r>
    </w:p>
    <w:p w14:paraId="57601B20" w14:textId="77777777" w:rsidR="00AB7B69" w:rsidRDefault="00AB7B69" w:rsidP="00AB7B69">
      <w:pPr>
        <w:pStyle w:val="NoSpacing"/>
      </w:pPr>
    </w:p>
    <w:p w14:paraId="1CFD7E82" w14:textId="77777777" w:rsidR="00AB7B69" w:rsidRDefault="00AB7B69" w:rsidP="00AB7B69">
      <w:pPr>
        <w:pStyle w:val="NoSpacing"/>
      </w:pPr>
      <w:r>
        <w:t>06/2023/0953 Lawful use certificate. 58 The Avenue, Preston, PR3 7AY. Certificate of lawfulness for proposed change of use for one dwelling to children’s care home. John Derbyshire, The White House, Leckonby Street, Great Eccleston, PR3 0ZY.</w:t>
      </w:r>
    </w:p>
    <w:p w14:paraId="43EAF993" w14:textId="77777777" w:rsidR="00AB7B69" w:rsidRDefault="00AB7B69" w:rsidP="00AB7B69">
      <w:pPr>
        <w:pStyle w:val="NoSpacing"/>
      </w:pPr>
    </w:p>
    <w:p w14:paraId="287546A8" w14:textId="1B0AC4B1" w:rsidR="00AB7B69" w:rsidRDefault="00AB7B69" w:rsidP="00AB7B69">
      <w:pPr>
        <w:pStyle w:val="NoSpacing"/>
        <w:rPr>
          <w:rFonts w:cstheme="minorHAnsi"/>
          <w:b/>
          <w:bCs/>
          <w:bdr w:val="none" w:sz="0" w:space="0" w:color="auto" w:frame="1"/>
          <w:lang w:eastAsia="en-GB"/>
        </w:rPr>
      </w:pPr>
      <w:r>
        <w:rPr>
          <w:rFonts w:cstheme="minorHAnsi"/>
          <w:b/>
          <w:bCs/>
          <w:bdr w:val="none" w:sz="0" w:space="0" w:color="auto" w:frame="1"/>
          <w:lang w:eastAsia="en-GB"/>
        </w:rPr>
        <w:t xml:space="preserve">79/23 </w:t>
      </w:r>
      <w:r>
        <w:rPr>
          <w:rFonts w:cstheme="minorHAnsi"/>
          <w:b/>
          <w:bCs/>
          <w:bdr w:val="none" w:sz="0" w:space="0" w:color="auto" w:frame="1"/>
          <w:lang w:eastAsia="en-GB"/>
        </w:rPr>
        <w:t>To consider the update from the finance committee.</w:t>
      </w:r>
    </w:p>
    <w:p w14:paraId="36247519" w14:textId="77777777" w:rsidR="00AB7B69" w:rsidRPr="00A168DF" w:rsidRDefault="00AB7B69" w:rsidP="00AB7B69">
      <w:pPr>
        <w:pStyle w:val="NoSpacing"/>
        <w:numPr>
          <w:ilvl w:val="0"/>
          <w:numId w:val="43"/>
        </w:numPr>
        <w:rPr>
          <w:rFonts w:cstheme="minorHAnsi"/>
          <w:bdr w:val="none" w:sz="0" w:space="0" w:color="auto" w:frame="1"/>
          <w:lang w:eastAsia="en-GB"/>
        </w:rPr>
      </w:pPr>
      <w:r w:rsidRPr="00A168DF">
        <w:rPr>
          <w:rFonts w:cstheme="minorHAnsi"/>
          <w:bdr w:val="none" w:sz="0" w:space="0" w:color="auto" w:frame="1"/>
          <w:lang w:eastAsia="en-GB"/>
        </w:rPr>
        <w:t xml:space="preserve">To consider and approve the updated financial </w:t>
      </w:r>
      <w:proofErr w:type="gramStart"/>
      <w:r w:rsidRPr="00A168DF">
        <w:rPr>
          <w:rFonts w:cstheme="minorHAnsi"/>
          <w:bdr w:val="none" w:sz="0" w:space="0" w:color="auto" w:frame="1"/>
          <w:lang w:eastAsia="en-GB"/>
        </w:rPr>
        <w:t>regulations</w:t>
      </w:r>
      <w:proofErr w:type="gramEnd"/>
    </w:p>
    <w:p w14:paraId="2FAD004C" w14:textId="77777777" w:rsidR="00AB7B69" w:rsidRDefault="00AB7B69" w:rsidP="00AB7B69">
      <w:pPr>
        <w:pStyle w:val="NoSpacing"/>
        <w:numPr>
          <w:ilvl w:val="0"/>
          <w:numId w:val="43"/>
        </w:numPr>
        <w:rPr>
          <w:rFonts w:cstheme="minorHAnsi"/>
          <w:bdr w:val="none" w:sz="0" w:space="0" w:color="auto" w:frame="1"/>
          <w:lang w:eastAsia="en-GB"/>
        </w:rPr>
      </w:pPr>
      <w:r w:rsidRPr="00A168DF">
        <w:rPr>
          <w:rFonts w:cstheme="minorHAnsi"/>
          <w:bdr w:val="none" w:sz="0" w:space="0" w:color="auto" w:frame="1"/>
          <w:lang w:eastAsia="en-GB"/>
        </w:rPr>
        <w:t xml:space="preserve">To approve the performance against spend budget </w:t>
      </w:r>
      <w:proofErr w:type="gramStart"/>
      <w:r w:rsidRPr="00A168DF">
        <w:rPr>
          <w:rFonts w:cstheme="minorHAnsi"/>
          <w:bdr w:val="none" w:sz="0" w:space="0" w:color="auto" w:frame="1"/>
          <w:lang w:eastAsia="en-GB"/>
        </w:rPr>
        <w:t>update</w:t>
      </w:r>
      <w:proofErr w:type="gramEnd"/>
    </w:p>
    <w:p w14:paraId="1AF130A3" w14:textId="77777777" w:rsidR="00AB7B69" w:rsidRDefault="00AB7B69" w:rsidP="00AB7B69">
      <w:pPr>
        <w:pStyle w:val="NoSpacing"/>
        <w:numPr>
          <w:ilvl w:val="0"/>
          <w:numId w:val="43"/>
        </w:numPr>
        <w:rPr>
          <w:rFonts w:cstheme="minorHAnsi"/>
          <w:bdr w:val="none" w:sz="0" w:space="0" w:color="auto" w:frame="1"/>
          <w:lang w:eastAsia="en-GB"/>
        </w:rPr>
      </w:pPr>
      <w:r>
        <w:rPr>
          <w:rFonts w:cstheme="minorHAnsi"/>
          <w:bdr w:val="none" w:sz="0" w:space="0" w:color="auto" w:frame="1"/>
          <w:lang w:eastAsia="en-GB"/>
        </w:rPr>
        <w:t xml:space="preserve">To consider the approval of the clerk’s </w:t>
      </w:r>
      <w:proofErr w:type="spellStart"/>
      <w:r>
        <w:rPr>
          <w:rFonts w:cstheme="minorHAnsi"/>
          <w:bdr w:val="none" w:sz="0" w:space="0" w:color="auto" w:frame="1"/>
          <w:lang w:eastAsia="en-GB"/>
        </w:rPr>
        <w:t>CiLCA</w:t>
      </w:r>
      <w:proofErr w:type="spellEnd"/>
      <w:r>
        <w:rPr>
          <w:rFonts w:cstheme="minorHAnsi"/>
          <w:bdr w:val="none" w:sz="0" w:space="0" w:color="auto" w:frame="1"/>
          <w:lang w:eastAsia="en-GB"/>
        </w:rPr>
        <w:t xml:space="preserve"> training and associated costs.</w:t>
      </w:r>
    </w:p>
    <w:p w14:paraId="31E3AC91" w14:textId="77777777" w:rsidR="00AB7B69" w:rsidRPr="00182DDE" w:rsidRDefault="00AB7B69" w:rsidP="00AB7B69">
      <w:pPr>
        <w:pStyle w:val="NoSpacing"/>
        <w:rPr>
          <w:i/>
        </w:rPr>
      </w:pPr>
    </w:p>
    <w:p w14:paraId="065FF7DE" w14:textId="5D4451DF" w:rsidR="00AB7B69" w:rsidRPr="00C73BD2" w:rsidRDefault="00AB7B69" w:rsidP="00AB7B69">
      <w:pPr>
        <w:pStyle w:val="NoSpacing"/>
        <w:rPr>
          <w:b/>
          <w:bCs/>
        </w:rPr>
      </w:pPr>
      <w:bookmarkStart w:id="0" w:name="_Hlk40795039"/>
      <w:r>
        <w:rPr>
          <w:b/>
          <w:bCs/>
        </w:rPr>
        <w:t xml:space="preserve">80/ 23 </w:t>
      </w:r>
      <w:r w:rsidRPr="00C73BD2">
        <w:rPr>
          <w:b/>
          <w:bCs/>
        </w:rPr>
        <w:t>Finance.</w:t>
      </w:r>
    </w:p>
    <w:p w14:paraId="2AB4B42D" w14:textId="77777777" w:rsidR="00AB7B69" w:rsidRPr="00182DDE" w:rsidRDefault="00AB7B69" w:rsidP="00AB7B69">
      <w:pPr>
        <w:pStyle w:val="NoSpacing"/>
        <w:rPr>
          <w:b/>
        </w:rPr>
      </w:pPr>
      <w:r w:rsidRPr="00182DDE">
        <w:rPr>
          <w:b/>
        </w:rPr>
        <w:t>Expenditure</w:t>
      </w:r>
    </w:p>
    <w:tbl>
      <w:tblPr>
        <w:tblStyle w:val="TableGrid"/>
        <w:tblW w:w="0" w:type="auto"/>
        <w:tblInd w:w="-5" w:type="dxa"/>
        <w:tblLook w:val="04A0" w:firstRow="1" w:lastRow="0" w:firstColumn="1" w:lastColumn="0" w:noHBand="0" w:noVBand="1"/>
      </w:tblPr>
      <w:tblGrid>
        <w:gridCol w:w="1276"/>
        <w:gridCol w:w="2268"/>
        <w:gridCol w:w="5103"/>
        <w:gridCol w:w="1219"/>
      </w:tblGrid>
      <w:tr w:rsidR="00AB7B69" w:rsidRPr="00BD1027" w14:paraId="5DCF5C35" w14:textId="77777777" w:rsidTr="00575FD8">
        <w:trPr>
          <w:trHeight w:val="220"/>
        </w:trPr>
        <w:tc>
          <w:tcPr>
            <w:tcW w:w="1276" w:type="dxa"/>
          </w:tcPr>
          <w:p w14:paraId="7170E27C" w14:textId="77777777" w:rsidR="00AB7B69" w:rsidRPr="00BD1027" w:rsidRDefault="00AB7B69" w:rsidP="00575FD8">
            <w:pPr>
              <w:rPr>
                <w:rFonts w:cstheme="minorHAnsi"/>
              </w:rPr>
            </w:pPr>
            <w:r>
              <w:rPr>
                <w:rFonts w:cstheme="minorHAnsi"/>
              </w:rPr>
              <w:t>BACS</w:t>
            </w:r>
          </w:p>
        </w:tc>
        <w:tc>
          <w:tcPr>
            <w:tcW w:w="2268" w:type="dxa"/>
          </w:tcPr>
          <w:p w14:paraId="12AD9B79" w14:textId="77777777" w:rsidR="00AB7B69" w:rsidRPr="00BD1027" w:rsidRDefault="00AB7B69" w:rsidP="00575FD8">
            <w:pPr>
              <w:rPr>
                <w:rFonts w:cstheme="minorHAnsi"/>
              </w:rPr>
            </w:pPr>
            <w:r w:rsidRPr="00BD1027">
              <w:rPr>
                <w:rFonts w:cstheme="minorHAnsi"/>
              </w:rPr>
              <w:t>MB Landscaping</w:t>
            </w:r>
          </w:p>
        </w:tc>
        <w:tc>
          <w:tcPr>
            <w:tcW w:w="5103" w:type="dxa"/>
          </w:tcPr>
          <w:p w14:paraId="29321E24" w14:textId="77777777" w:rsidR="00AB7B69" w:rsidRPr="00BD1027" w:rsidRDefault="00AB7B69" w:rsidP="00575FD8">
            <w:pPr>
              <w:rPr>
                <w:rFonts w:cstheme="minorHAnsi"/>
              </w:rPr>
            </w:pPr>
            <w:proofErr w:type="spellStart"/>
            <w:r w:rsidRPr="00BD1027">
              <w:rPr>
                <w:rFonts w:cstheme="minorHAnsi"/>
              </w:rPr>
              <w:t>Lengthsman’s</w:t>
            </w:r>
            <w:proofErr w:type="spellEnd"/>
            <w:r w:rsidRPr="00BD1027">
              <w:rPr>
                <w:rFonts w:cstheme="minorHAnsi"/>
              </w:rPr>
              <w:t xml:space="preserve"> hours (basic) </w:t>
            </w:r>
          </w:p>
        </w:tc>
        <w:tc>
          <w:tcPr>
            <w:tcW w:w="1219" w:type="dxa"/>
          </w:tcPr>
          <w:p w14:paraId="02BB12DD" w14:textId="77777777" w:rsidR="00AB7B69" w:rsidRPr="00BD1027" w:rsidRDefault="00AB7B69" w:rsidP="00575FD8">
            <w:pPr>
              <w:jc w:val="right"/>
              <w:rPr>
                <w:rFonts w:cstheme="minorHAnsi"/>
              </w:rPr>
            </w:pPr>
            <w:r w:rsidRPr="00BD1027">
              <w:rPr>
                <w:rFonts w:cstheme="minorHAnsi"/>
              </w:rPr>
              <w:t>£</w:t>
            </w:r>
            <w:r>
              <w:rPr>
                <w:rFonts w:cstheme="minorHAnsi"/>
              </w:rPr>
              <w:t>624.00</w:t>
            </w:r>
          </w:p>
        </w:tc>
      </w:tr>
      <w:tr w:rsidR="00AB7B69" w:rsidRPr="00BD1027" w14:paraId="62BA8FDF" w14:textId="77777777" w:rsidTr="00575FD8">
        <w:trPr>
          <w:trHeight w:val="220"/>
        </w:trPr>
        <w:tc>
          <w:tcPr>
            <w:tcW w:w="1276" w:type="dxa"/>
          </w:tcPr>
          <w:p w14:paraId="771158BC" w14:textId="77777777" w:rsidR="00AB7B69" w:rsidRPr="00BD1027" w:rsidRDefault="00AB7B69" w:rsidP="00575FD8">
            <w:pPr>
              <w:rPr>
                <w:rFonts w:cstheme="minorHAnsi"/>
              </w:rPr>
            </w:pPr>
            <w:r>
              <w:rPr>
                <w:rFonts w:cstheme="minorHAnsi"/>
              </w:rPr>
              <w:t>BACS</w:t>
            </w:r>
          </w:p>
        </w:tc>
        <w:tc>
          <w:tcPr>
            <w:tcW w:w="2268" w:type="dxa"/>
          </w:tcPr>
          <w:p w14:paraId="6F862253" w14:textId="77777777" w:rsidR="00AB7B69" w:rsidRPr="00BD1027" w:rsidRDefault="00AB7B69" w:rsidP="00575FD8">
            <w:pPr>
              <w:rPr>
                <w:rFonts w:cstheme="minorHAnsi"/>
              </w:rPr>
            </w:pPr>
            <w:r w:rsidRPr="00BD1027">
              <w:rPr>
                <w:rFonts w:cstheme="minorHAnsi"/>
              </w:rPr>
              <w:t xml:space="preserve">Gill Mason – clerk </w:t>
            </w:r>
          </w:p>
        </w:tc>
        <w:tc>
          <w:tcPr>
            <w:tcW w:w="5103" w:type="dxa"/>
          </w:tcPr>
          <w:p w14:paraId="07DFB813" w14:textId="77777777" w:rsidR="00AB7B69" w:rsidRPr="00BD1027" w:rsidRDefault="00AB7B69" w:rsidP="00575FD8">
            <w:pPr>
              <w:rPr>
                <w:rFonts w:cstheme="minorHAnsi"/>
              </w:rPr>
            </w:pPr>
            <w:r>
              <w:rPr>
                <w:rFonts w:cstheme="minorHAnsi"/>
              </w:rPr>
              <w:t>Monthly expenses</w:t>
            </w:r>
          </w:p>
        </w:tc>
        <w:tc>
          <w:tcPr>
            <w:tcW w:w="1219" w:type="dxa"/>
          </w:tcPr>
          <w:p w14:paraId="2CA5765D" w14:textId="77777777" w:rsidR="00AB7B69" w:rsidRPr="00BD1027" w:rsidRDefault="00AB7B69" w:rsidP="00575FD8">
            <w:pPr>
              <w:jc w:val="right"/>
              <w:rPr>
                <w:rFonts w:cstheme="minorHAnsi"/>
              </w:rPr>
            </w:pPr>
            <w:r w:rsidRPr="00BD1027">
              <w:rPr>
                <w:rFonts w:cstheme="minorHAnsi"/>
              </w:rPr>
              <w:t>£</w:t>
            </w:r>
            <w:r>
              <w:rPr>
                <w:rFonts w:cstheme="minorHAnsi"/>
              </w:rPr>
              <w:t>41.65</w:t>
            </w:r>
          </w:p>
        </w:tc>
      </w:tr>
      <w:tr w:rsidR="00AB7B69" w:rsidRPr="00BD1027" w14:paraId="3F61CACA" w14:textId="77777777" w:rsidTr="00575FD8">
        <w:trPr>
          <w:trHeight w:val="220"/>
        </w:trPr>
        <w:tc>
          <w:tcPr>
            <w:tcW w:w="1276" w:type="dxa"/>
          </w:tcPr>
          <w:p w14:paraId="2A2E3FCB" w14:textId="77777777" w:rsidR="00AB7B69" w:rsidRPr="00BD1027" w:rsidRDefault="00AB7B69" w:rsidP="00575FD8">
            <w:pPr>
              <w:rPr>
                <w:rFonts w:cstheme="minorHAnsi"/>
              </w:rPr>
            </w:pPr>
            <w:r>
              <w:rPr>
                <w:rFonts w:cstheme="minorHAnsi"/>
              </w:rPr>
              <w:t>BACS</w:t>
            </w:r>
          </w:p>
        </w:tc>
        <w:tc>
          <w:tcPr>
            <w:tcW w:w="2268" w:type="dxa"/>
          </w:tcPr>
          <w:p w14:paraId="4B522A29" w14:textId="77777777" w:rsidR="00AB7B69" w:rsidRPr="00BD1027" w:rsidRDefault="00AB7B69" w:rsidP="00575FD8">
            <w:pPr>
              <w:rPr>
                <w:rFonts w:cstheme="minorHAnsi"/>
              </w:rPr>
            </w:pPr>
            <w:r w:rsidRPr="00BD1027">
              <w:rPr>
                <w:rFonts w:cstheme="minorHAnsi"/>
              </w:rPr>
              <w:t>MB Landscaping</w:t>
            </w:r>
          </w:p>
        </w:tc>
        <w:tc>
          <w:tcPr>
            <w:tcW w:w="5103" w:type="dxa"/>
          </w:tcPr>
          <w:p w14:paraId="2A283173" w14:textId="77777777" w:rsidR="00AB7B69" w:rsidRDefault="00AB7B69" w:rsidP="00575FD8">
            <w:pPr>
              <w:rPr>
                <w:rFonts w:cstheme="minorHAnsi"/>
              </w:rPr>
            </w:pPr>
            <w:proofErr w:type="spellStart"/>
            <w:r w:rsidRPr="00BD1027">
              <w:rPr>
                <w:rFonts w:cstheme="minorHAnsi"/>
              </w:rPr>
              <w:t>Lengthsman’s</w:t>
            </w:r>
            <w:proofErr w:type="spellEnd"/>
            <w:r w:rsidRPr="00BD1027">
              <w:rPr>
                <w:rFonts w:cstheme="minorHAnsi"/>
              </w:rPr>
              <w:t xml:space="preserve"> hours </w:t>
            </w:r>
            <w:r>
              <w:rPr>
                <w:rFonts w:cstheme="minorHAnsi"/>
              </w:rPr>
              <w:t>extra July / August</w:t>
            </w:r>
          </w:p>
        </w:tc>
        <w:tc>
          <w:tcPr>
            <w:tcW w:w="1219" w:type="dxa"/>
          </w:tcPr>
          <w:p w14:paraId="62FDD859" w14:textId="77777777" w:rsidR="00AB7B69" w:rsidRPr="00BD1027" w:rsidRDefault="00AB7B69" w:rsidP="00575FD8">
            <w:pPr>
              <w:jc w:val="right"/>
              <w:rPr>
                <w:rFonts w:cstheme="minorHAnsi"/>
              </w:rPr>
            </w:pPr>
            <w:r>
              <w:rPr>
                <w:rFonts w:cstheme="minorHAnsi"/>
              </w:rPr>
              <w:t>£846.00</w:t>
            </w:r>
          </w:p>
        </w:tc>
      </w:tr>
      <w:tr w:rsidR="00AB7B69" w:rsidRPr="00BD1027" w14:paraId="64B9B496" w14:textId="77777777" w:rsidTr="00575FD8">
        <w:trPr>
          <w:trHeight w:val="220"/>
        </w:trPr>
        <w:tc>
          <w:tcPr>
            <w:tcW w:w="1276" w:type="dxa"/>
          </w:tcPr>
          <w:p w14:paraId="25AD75E9" w14:textId="77777777" w:rsidR="00AB7B69" w:rsidRDefault="00AB7B69" w:rsidP="00575FD8">
            <w:pPr>
              <w:rPr>
                <w:rFonts w:cstheme="minorHAnsi"/>
              </w:rPr>
            </w:pPr>
            <w:r>
              <w:rPr>
                <w:rFonts w:cstheme="minorHAnsi"/>
              </w:rPr>
              <w:t>BACS</w:t>
            </w:r>
          </w:p>
        </w:tc>
        <w:tc>
          <w:tcPr>
            <w:tcW w:w="2268" w:type="dxa"/>
          </w:tcPr>
          <w:p w14:paraId="0A912CE9" w14:textId="77777777" w:rsidR="00AB7B69" w:rsidRPr="00BD1027" w:rsidRDefault="00AB7B69" w:rsidP="00575FD8">
            <w:pPr>
              <w:rPr>
                <w:rFonts w:cstheme="minorHAnsi"/>
              </w:rPr>
            </w:pPr>
            <w:r>
              <w:rPr>
                <w:rFonts w:cstheme="minorHAnsi"/>
              </w:rPr>
              <w:t>Head Kandy</w:t>
            </w:r>
          </w:p>
        </w:tc>
        <w:tc>
          <w:tcPr>
            <w:tcW w:w="5103" w:type="dxa"/>
          </w:tcPr>
          <w:p w14:paraId="7E74A222" w14:textId="77777777" w:rsidR="00AB7B69" w:rsidRPr="00BD1027" w:rsidRDefault="00AB7B69" w:rsidP="00575FD8">
            <w:pPr>
              <w:rPr>
                <w:rFonts w:cstheme="minorHAnsi"/>
              </w:rPr>
            </w:pPr>
            <w:r>
              <w:rPr>
                <w:rFonts w:cstheme="minorHAnsi"/>
              </w:rPr>
              <w:t>Contribution to broadband costs</w:t>
            </w:r>
          </w:p>
        </w:tc>
        <w:tc>
          <w:tcPr>
            <w:tcW w:w="1219" w:type="dxa"/>
          </w:tcPr>
          <w:p w14:paraId="5B7CFB18" w14:textId="77777777" w:rsidR="00AB7B69" w:rsidRDefault="00AB7B69" w:rsidP="00575FD8">
            <w:pPr>
              <w:jc w:val="right"/>
              <w:rPr>
                <w:rFonts w:cstheme="minorHAnsi"/>
              </w:rPr>
            </w:pPr>
            <w:r>
              <w:rPr>
                <w:rFonts w:cstheme="minorHAnsi"/>
              </w:rPr>
              <w:t>£66.00</w:t>
            </w:r>
          </w:p>
        </w:tc>
      </w:tr>
      <w:tr w:rsidR="00AB7B69" w:rsidRPr="00BD1027" w14:paraId="6383ECB3" w14:textId="77777777" w:rsidTr="00575FD8">
        <w:trPr>
          <w:trHeight w:val="220"/>
        </w:trPr>
        <w:tc>
          <w:tcPr>
            <w:tcW w:w="1276" w:type="dxa"/>
          </w:tcPr>
          <w:p w14:paraId="4351DBC6" w14:textId="77777777" w:rsidR="00AB7B69" w:rsidRDefault="00AB7B69" w:rsidP="00575FD8">
            <w:pPr>
              <w:rPr>
                <w:rFonts w:cstheme="minorHAnsi"/>
              </w:rPr>
            </w:pPr>
            <w:r>
              <w:rPr>
                <w:rFonts w:cstheme="minorHAnsi"/>
              </w:rPr>
              <w:t>BACS</w:t>
            </w:r>
          </w:p>
        </w:tc>
        <w:tc>
          <w:tcPr>
            <w:tcW w:w="2268" w:type="dxa"/>
          </w:tcPr>
          <w:p w14:paraId="36690961" w14:textId="77777777" w:rsidR="00AB7B69" w:rsidRDefault="00AB7B69" w:rsidP="00575FD8">
            <w:pPr>
              <w:rPr>
                <w:rFonts w:cstheme="minorHAnsi"/>
              </w:rPr>
            </w:pPr>
            <w:r>
              <w:rPr>
                <w:rFonts w:cstheme="minorHAnsi"/>
              </w:rPr>
              <w:t>TVC</w:t>
            </w:r>
          </w:p>
        </w:tc>
        <w:tc>
          <w:tcPr>
            <w:tcW w:w="5103" w:type="dxa"/>
          </w:tcPr>
          <w:p w14:paraId="7699AEE5" w14:textId="77777777" w:rsidR="00AB7B69" w:rsidRDefault="00AB7B69" w:rsidP="00575FD8">
            <w:pPr>
              <w:rPr>
                <w:rFonts w:cstheme="minorHAnsi"/>
              </w:rPr>
            </w:pPr>
            <w:r>
              <w:rPr>
                <w:rFonts w:cstheme="minorHAnsi"/>
              </w:rPr>
              <w:t>Grant 2</w:t>
            </w:r>
            <w:r w:rsidRPr="00F13888">
              <w:rPr>
                <w:rFonts w:cstheme="minorHAnsi"/>
                <w:vertAlign w:val="superscript"/>
              </w:rPr>
              <w:t>nd</w:t>
            </w:r>
            <w:r>
              <w:rPr>
                <w:rFonts w:cstheme="minorHAnsi"/>
              </w:rPr>
              <w:t xml:space="preserve"> payment</w:t>
            </w:r>
          </w:p>
        </w:tc>
        <w:tc>
          <w:tcPr>
            <w:tcW w:w="1219" w:type="dxa"/>
          </w:tcPr>
          <w:p w14:paraId="00D76D2C" w14:textId="77777777" w:rsidR="00AB7B69" w:rsidRDefault="00AB7B69" w:rsidP="00575FD8">
            <w:pPr>
              <w:jc w:val="right"/>
              <w:rPr>
                <w:rFonts w:cstheme="minorHAnsi"/>
              </w:rPr>
            </w:pPr>
            <w:r>
              <w:rPr>
                <w:rFonts w:cstheme="minorHAnsi"/>
              </w:rPr>
              <w:t>£6250.00</w:t>
            </w:r>
          </w:p>
        </w:tc>
      </w:tr>
      <w:tr w:rsidR="00AB7B69" w:rsidRPr="00BD1027" w14:paraId="2D00ACDA" w14:textId="77777777" w:rsidTr="00575FD8">
        <w:trPr>
          <w:trHeight w:val="220"/>
        </w:trPr>
        <w:tc>
          <w:tcPr>
            <w:tcW w:w="1276" w:type="dxa"/>
          </w:tcPr>
          <w:p w14:paraId="571C8650" w14:textId="77777777" w:rsidR="00AB7B69" w:rsidRDefault="00AB7B69" w:rsidP="00575FD8">
            <w:pPr>
              <w:rPr>
                <w:rFonts w:cstheme="minorHAnsi"/>
              </w:rPr>
            </w:pPr>
            <w:r>
              <w:rPr>
                <w:rFonts w:cstheme="minorHAnsi"/>
              </w:rPr>
              <w:t>BACS</w:t>
            </w:r>
          </w:p>
        </w:tc>
        <w:tc>
          <w:tcPr>
            <w:tcW w:w="2268" w:type="dxa"/>
          </w:tcPr>
          <w:p w14:paraId="7C5996F5" w14:textId="77777777" w:rsidR="00AB7B69" w:rsidRDefault="00AB7B69" w:rsidP="00575FD8">
            <w:pPr>
              <w:rPr>
                <w:rFonts w:cstheme="minorHAnsi"/>
              </w:rPr>
            </w:pPr>
            <w:r>
              <w:rPr>
                <w:rFonts w:cstheme="minorHAnsi"/>
              </w:rPr>
              <w:t>Intact</w:t>
            </w:r>
          </w:p>
        </w:tc>
        <w:tc>
          <w:tcPr>
            <w:tcW w:w="5103" w:type="dxa"/>
          </w:tcPr>
          <w:p w14:paraId="1401246D" w14:textId="77777777" w:rsidR="00AB7B69" w:rsidRDefault="00AB7B69" w:rsidP="00575FD8">
            <w:pPr>
              <w:rPr>
                <w:rFonts w:cstheme="minorHAnsi"/>
              </w:rPr>
            </w:pPr>
            <w:r>
              <w:rPr>
                <w:rFonts w:cstheme="minorHAnsi"/>
              </w:rPr>
              <w:t>Grant 2</w:t>
            </w:r>
            <w:r w:rsidRPr="00F13888">
              <w:rPr>
                <w:rFonts w:cstheme="minorHAnsi"/>
                <w:vertAlign w:val="superscript"/>
              </w:rPr>
              <w:t>nd</w:t>
            </w:r>
            <w:r>
              <w:rPr>
                <w:rFonts w:cstheme="minorHAnsi"/>
              </w:rPr>
              <w:t xml:space="preserve"> payment (final)</w:t>
            </w:r>
          </w:p>
        </w:tc>
        <w:tc>
          <w:tcPr>
            <w:tcW w:w="1219" w:type="dxa"/>
          </w:tcPr>
          <w:p w14:paraId="0ADF20F9" w14:textId="77777777" w:rsidR="00AB7B69" w:rsidRDefault="00AB7B69" w:rsidP="00575FD8">
            <w:pPr>
              <w:jc w:val="right"/>
              <w:rPr>
                <w:rFonts w:cstheme="minorHAnsi"/>
              </w:rPr>
            </w:pPr>
            <w:r>
              <w:rPr>
                <w:rFonts w:cstheme="minorHAnsi"/>
              </w:rPr>
              <w:t>£10,000.00</w:t>
            </w:r>
          </w:p>
        </w:tc>
      </w:tr>
      <w:tr w:rsidR="00AB7B69" w:rsidRPr="00BD1027" w14:paraId="42525722" w14:textId="77777777" w:rsidTr="00575FD8">
        <w:trPr>
          <w:trHeight w:val="220"/>
        </w:trPr>
        <w:tc>
          <w:tcPr>
            <w:tcW w:w="1276" w:type="dxa"/>
          </w:tcPr>
          <w:p w14:paraId="0DF3EA1C" w14:textId="77777777" w:rsidR="00AB7B69" w:rsidRDefault="00AB7B69" w:rsidP="00575FD8">
            <w:pPr>
              <w:rPr>
                <w:rFonts w:cstheme="minorHAnsi"/>
              </w:rPr>
            </w:pPr>
            <w:r>
              <w:rPr>
                <w:rFonts w:cstheme="minorHAnsi"/>
              </w:rPr>
              <w:t>BACS</w:t>
            </w:r>
          </w:p>
        </w:tc>
        <w:tc>
          <w:tcPr>
            <w:tcW w:w="2268" w:type="dxa"/>
          </w:tcPr>
          <w:p w14:paraId="6168EF83" w14:textId="77777777" w:rsidR="00AB7B69" w:rsidRDefault="00AB7B69" w:rsidP="00575FD8">
            <w:pPr>
              <w:rPr>
                <w:rFonts w:cstheme="minorHAnsi"/>
              </w:rPr>
            </w:pPr>
            <w:r>
              <w:rPr>
                <w:rFonts w:cstheme="minorHAnsi"/>
              </w:rPr>
              <w:t>PKF Littlejohn</w:t>
            </w:r>
          </w:p>
        </w:tc>
        <w:tc>
          <w:tcPr>
            <w:tcW w:w="5103" w:type="dxa"/>
          </w:tcPr>
          <w:p w14:paraId="11B96F67" w14:textId="77777777" w:rsidR="00AB7B69" w:rsidRDefault="00AB7B69" w:rsidP="00575FD8">
            <w:pPr>
              <w:rPr>
                <w:rFonts w:cstheme="minorHAnsi"/>
              </w:rPr>
            </w:pPr>
            <w:r>
              <w:rPr>
                <w:rFonts w:cstheme="minorHAnsi"/>
              </w:rPr>
              <w:t>Auditors</w:t>
            </w:r>
          </w:p>
        </w:tc>
        <w:tc>
          <w:tcPr>
            <w:tcW w:w="1219" w:type="dxa"/>
          </w:tcPr>
          <w:p w14:paraId="11F36ABC" w14:textId="77777777" w:rsidR="00AB7B69" w:rsidRDefault="00AB7B69" w:rsidP="00575FD8">
            <w:pPr>
              <w:jc w:val="right"/>
              <w:rPr>
                <w:rFonts w:cstheme="minorHAnsi"/>
              </w:rPr>
            </w:pPr>
            <w:r>
              <w:rPr>
                <w:rFonts w:cstheme="minorHAnsi"/>
              </w:rPr>
              <w:t>£504.00</w:t>
            </w:r>
          </w:p>
        </w:tc>
      </w:tr>
      <w:tr w:rsidR="00AB7B69" w:rsidRPr="00BD1027" w14:paraId="438F2E7C" w14:textId="77777777" w:rsidTr="00575FD8">
        <w:trPr>
          <w:trHeight w:val="220"/>
        </w:trPr>
        <w:tc>
          <w:tcPr>
            <w:tcW w:w="1276" w:type="dxa"/>
          </w:tcPr>
          <w:p w14:paraId="6BE58CF7" w14:textId="77777777" w:rsidR="00AB7B69" w:rsidRDefault="00AB7B69" w:rsidP="00575FD8">
            <w:pPr>
              <w:rPr>
                <w:rFonts w:cstheme="minorHAnsi"/>
              </w:rPr>
            </w:pPr>
            <w:r>
              <w:rPr>
                <w:rFonts w:cstheme="minorHAnsi"/>
              </w:rPr>
              <w:t>BACS</w:t>
            </w:r>
          </w:p>
        </w:tc>
        <w:tc>
          <w:tcPr>
            <w:tcW w:w="2268" w:type="dxa"/>
          </w:tcPr>
          <w:p w14:paraId="605DC2DC" w14:textId="77777777" w:rsidR="00AB7B69" w:rsidRDefault="00AB7B69" w:rsidP="00575FD8">
            <w:pPr>
              <w:rPr>
                <w:rFonts w:cstheme="minorHAnsi"/>
              </w:rPr>
            </w:pPr>
            <w:r>
              <w:rPr>
                <w:rFonts w:cstheme="minorHAnsi"/>
              </w:rPr>
              <w:t>Preston City Council</w:t>
            </w:r>
          </w:p>
        </w:tc>
        <w:tc>
          <w:tcPr>
            <w:tcW w:w="5103" w:type="dxa"/>
          </w:tcPr>
          <w:p w14:paraId="080957C1" w14:textId="77777777" w:rsidR="00AB7B69" w:rsidRDefault="00AB7B69" w:rsidP="00575FD8">
            <w:pPr>
              <w:rPr>
                <w:rFonts w:cstheme="minorHAnsi"/>
              </w:rPr>
            </w:pPr>
            <w:r>
              <w:rPr>
                <w:rFonts w:cstheme="minorHAnsi"/>
              </w:rPr>
              <w:t>Uncontested election costs</w:t>
            </w:r>
          </w:p>
        </w:tc>
        <w:tc>
          <w:tcPr>
            <w:tcW w:w="1219" w:type="dxa"/>
          </w:tcPr>
          <w:p w14:paraId="697834D1" w14:textId="77777777" w:rsidR="00AB7B69" w:rsidRDefault="00AB7B69" w:rsidP="00575FD8">
            <w:pPr>
              <w:jc w:val="right"/>
              <w:rPr>
                <w:rFonts w:cstheme="minorHAnsi"/>
              </w:rPr>
            </w:pPr>
            <w:r>
              <w:rPr>
                <w:rFonts w:cstheme="minorHAnsi"/>
              </w:rPr>
              <w:t>£200.00</w:t>
            </w:r>
          </w:p>
        </w:tc>
      </w:tr>
      <w:tr w:rsidR="00AB7B69" w:rsidRPr="00BD1027" w14:paraId="6760A519" w14:textId="77777777" w:rsidTr="00575FD8">
        <w:trPr>
          <w:trHeight w:val="220"/>
        </w:trPr>
        <w:tc>
          <w:tcPr>
            <w:tcW w:w="1276" w:type="dxa"/>
          </w:tcPr>
          <w:p w14:paraId="66F72ED9" w14:textId="77777777" w:rsidR="00AB7B69" w:rsidRDefault="00AB7B69" w:rsidP="00575FD8">
            <w:pPr>
              <w:rPr>
                <w:rFonts w:cstheme="minorHAnsi"/>
              </w:rPr>
            </w:pPr>
            <w:r>
              <w:rPr>
                <w:rFonts w:cstheme="minorHAnsi"/>
              </w:rPr>
              <w:t>BACS</w:t>
            </w:r>
          </w:p>
        </w:tc>
        <w:tc>
          <w:tcPr>
            <w:tcW w:w="2268" w:type="dxa"/>
          </w:tcPr>
          <w:p w14:paraId="33CD38F0" w14:textId="77777777" w:rsidR="00AB7B69" w:rsidRDefault="00AB7B69" w:rsidP="00575FD8">
            <w:pPr>
              <w:rPr>
                <w:rFonts w:cstheme="minorHAnsi"/>
              </w:rPr>
            </w:pPr>
            <w:r w:rsidRPr="00BD1027">
              <w:rPr>
                <w:rFonts w:cstheme="minorHAnsi"/>
              </w:rPr>
              <w:t>MB Landscaping</w:t>
            </w:r>
          </w:p>
        </w:tc>
        <w:tc>
          <w:tcPr>
            <w:tcW w:w="5103" w:type="dxa"/>
          </w:tcPr>
          <w:p w14:paraId="630E1D90" w14:textId="77777777" w:rsidR="00AB7B69" w:rsidRDefault="00AB7B69" w:rsidP="00575FD8">
            <w:pPr>
              <w:rPr>
                <w:rFonts w:cstheme="minorHAnsi"/>
              </w:rPr>
            </w:pPr>
            <w:proofErr w:type="spellStart"/>
            <w:r w:rsidRPr="00BD1027">
              <w:rPr>
                <w:rFonts w:cstheme="minorHAnsi"/>
              </w:rPr>
              <w:t>Lengthsman’s</w:t>
            </w:r>
            <w:proofErr w:type="spellEnd"/>
            <w:r w:rsidRPr="00BD1027">
              <w:rPr>
                <w:rFonts w:cstheme="minorHAnsi"/>
              </w:rPr>
              <w:t xml:space="preserve"> hours </w:t>
            </w:r>
            <w:r>
              <w:rPr>
                <w:rFonts w:cstheme="minorHAnsi"/>
              </w:rPr>
              <w:t>September</w:t>
            </w:r>
          </w:p>
        </w:tc>
        <w:tc>
          <w:tcPr>
            <w:tcW w:w="1219" w:type="dxa"/>
          </w:tcPr>
          <w:p w14:paraId="2F90F701" w14:textId="77777777" w:rsidR="00AB7B69" w:rsidRDefault="00AB7B69" w:rsidP="00575FD8">
            <w:pPr>
              <w:jc w:val="right"/>
              <w:rPr>
                <w:rFonts w:cstheme="minorHAnsi"/>
              </w:rPr>
            </w:pPr>
            <w:r>
              <w:rPr>
                <w:rFonts w:cstheme="minorHAnsi"/>
              </w:rPr>
              <w:t>£522.00</w:t>
            </w:r>
          </w:p>
        </w:tc>
      </w:tr>
      <w:tr w:rsidR="00AB7B69" w:rsidRPr="00BD1027" w14:paraId="22567708" w14:textId="77777777" w:rsidTr="00575FD8">
        <w:trPr>
          <w:trHeight w:val="220"/>
        </w:trPr>
        <w:tc>
          <w:tcPr>
            <w:tcW w:w="1276" w:type="dxa"/>
          </w:tcPr>
          <w:p w14:paraId="01AA91B8" w14:textId="77777777" w:rsidR="00AB7B69" w:rsidRDefault="00AB7B69" w:rsidP="00575FD8">
            <w:pPr>
              <w:rPr>
                <w:rFonts w:cstheme="minorHAnsi"/>
              </w:rPr>
            </w:pPr>
            <w:r>
              <w:rPr>
                <w:rFonts w:cstheme="minorHAnsi"/>
              </w:rPr>
              <w:t>BACS</w:t>
            </w:r>
          </w:p>
        </w:tc>
        <w:tc>
          <w:tcPr>
            <w:tcW w:w="2268" w:type="dxa"/>
          </w:tcPr>
          <w:p w14:paraId="07A4E6F6" w14:textId="77777777" w:rsidR="00AB7B69" w:rsidRPr="00BD1027" w:rsidRDefault="00AB7B69" w:rsidP="00575FD8">
            <w:pPr>
              <w:rPr>
                <w:rFonts w:cstheme="minorHAnsi"/>
              </w:rPr>
            </w:pPr>
            <w:r>
              <w:rPr>
                <w:rFonts w:cstheme="minorHAnsi"/>
              </w:rPr>
              <w:t>CALC</w:t>
            </w:r>
          </w:p>
        </w:tc>
        <w:tc>
          <w:tcPr>
            <w:tcW w:w="5103" w:type="dxa"/>
          </w:tcPr>
          <w:p w14:paraId="5C3D17CD" w14:textId="77777777" w:rsidR="00AB7B69" w:rsidRPr="00BD1027" w:rsidRDefault="00AB7B69" w:rsidP="00575FD8">
            <w:pPr>
              <w:rPr>
                <w:rFonts w:cstheme="minorHAnsi"/>
              </w:rPr>
            </w:pPr>
            <w:r>
              <w:rPr>
                <w:rFonts w:cstheme="minorHAnsi"/>
              </w:rPr>
              <w:t>Clerks training and materials</w:t>
            </w:r>
          </w:p>
        </w:tc>
        <w:tc>
          <w:tcPr>
            <w:tcW w:w="1219" w:type="dxa"/>
          </w:tcPr>
          <w:p w14:paraId="2EC6F94B" w14:textId="77777777" w:rsidR="00AB7B69" w:rsidRDefault="00AB7B69" w:rsidP="00575FD8">
            <w:pPr>
              <w:jc w:val="right"/>
              <w:rPr>
                <w:rFonts w:cstheme="minorHAnsi"/>
              </w:rPr>
            </w:pPr>
            <w:r>
              <w:rPr>
                <w:rFonts w:cstheme="minorHAnsi"/>
              </w:rPr>
              <w:t>£320.00</w:t>
            </w:r>
          </w:p>
        </w:tc>
      </w:tr>
      <w:tr w:rsidR="00AB7B69" w:rsidRPr="00BD1027" w14:paraId="0B105CD1" w14:textId="77777777" w:rsidTr="00575FD8">
        <w:trPr>
          <w:trHeight w:val="220"/>
        </w:trPr>
        <w:tc>
          <w:tcPr>
            <w:tcW w:w="1276" w:type="dxa"/>
          </w:tcPr>
          <w:p w14:paraId="6A213E01" w14:textId="77777777" w:rsidR="00AB7B69" w:rsidRDefault="00AB7B69" w:rsidP="00575FD8">
            <w:pPr>
              <w:rPr>
                <w:rFonts w:cstheme="minorHAnsi"/>
              </w:rPr>
            </w:pPr>
            <w:r>
              <w:rPr>
                <w:rFonts w:cstheme="minorHAnsi"/>
              </w:rPr>
              <w:t>BACS</w:t>
            </w:r>
          </w:p>
        </w:tc>
        <w:tc>
          <w:tcPr>
            <w:tcW w:w="2268" w:type="dxa"/>
          </w:tcPr>
          <w:p w14:paraId="18548CE0" w14:textId="77777777" w:rsidR="00AB7B69" w:rsidRDefault="00AB7B69" w:rsidP="00575FD8">
            <w:pPr>
              <w:rPr>
                <w:rFonts w:cstheme="minorHAnsi"/>
              </w:rPr>
            </w:pPr>
            <w:r>
              <w:rPr>
                <w:rFonts w:cstheme="minorHAnsi"/>
              </w:rPr>
              <w:t>All top books</w:t>
            </w:r>
          </w:p>
        </w:tc>
        <w:tc>
          <w:tcPr>
            <w:tcW w:w="5103" w:type="dxa"/>
          </w:tcPr>
          <w:p w14:paraId="7EAD1F0D" w14:textId="77777777" w:rsidR="00AB7B69" w:rsidRDefault="00AB7B69" w:rsidP="00575FD8">
            <w:pPr>
              <w:rPr>
                <w:rFonts w:cstheme="minorHAnsi"/>
              </w:rPr>
            </w:pPr>
            <w:r>
              <w:rPr>
                <w:rFonts w:cstheme="minorHAnsi"/>
              </w:rPr>
              <w:t>Arnold Baker Local Council Administration</w:t>
            </w:r>
          </w:p>
        </w:tc>
        <w:tc>
          <w:tcPr>
            <w:tcW w:w="1219" w:type="dxa"/>
          </w:tcPr>
          <w:p w14:paraId="528D1FF8" w14:textId="77777777" w:rsidR="00AB7B69" w:rsidRDefault="00AB7B69" w:rsidP="00575FD8">
            <w:pPr>
              <w:jc w:val="right"/>
              <w:rPr>
                <w:rFonts w:cstheme="minorHAnsi"/>
              </w:rPr>
            </w:pPr>
            <w:r>
              <w:rPr>
                <w:rFonts w:cstheme="minorHAnsi"/>
              </w:rPr>
              <w:t>£145.00</w:t>
            </w:r>
          </w:p>
        </w:tc>
      </w:tr>
      <w:tr w:rsidR="00AB7B69" w:rsidRPr="00BD1027" w14:paraId="099B74F3" w14:textId="77777777" w:rsidTr="00575FD8">
        <w:trPr>
          <w:trHeight w:val="220"/>
        </w:trPr>
        <w:tc>
          <w:tcPr>
            <w:tcW w:w="1276" w:type="dxa"/>
          </w:tcPr>
          <w:p w14:paraId="0DC56ABC" w14:textId="77777777" w:rsidR="00AB7B69" w:rsidRDefault="00AB7B69" w:rsidP="00575FD8">
            <w:pPr>
              <w:rPr>
                <w:rFonts w:cstheme="minorHAnsi"/>
              </w:rPr>
            </w:pPr>
            <w:r>
              <w:rPr>
                <w:rFonts w:cstheme="minorHAnsi"/>
              </w:rPr>
              <w:t>BACS</w:t>
            </w:r>
          </w:p>
        </w:tc>
        <w:tc>
          <w:tcPr>
            <w:tcW w:w="2268" w:type="dxa"/>
          </w:tcPr>
          <w:p w14:paraId="699C7999" w14:textId="77777777" w:rsidR="00AB7B69" w:rsidRDefault="00AB7B69" w:rsidP="00575FD8">
            <w:pPr>
              <w:rPr>
                <w:rFonts w:cstheme="minorHAnsi"/>
              </w:rPr>
            </w:pPr>
            <w:r>
              <w:rPr>
                <w:rFonts w:cstheme="minorHAnsi"/>
              </w:rPr>
              <w:t>TVC</w:t>
            </w:r>
          </w:p>
        </w:tc>
        <w:tc>
          <w:tcPr>
            <w:tcW w:w="5103" w:type="dxa"/>
          </w:tcPr>
          <w:p w14:paraId="32F1D17A" w14:textId="77777777" w:rsidR="00AB7B69" w:rsidRDefault="00AB7B69" w:rsidP="00575FD8">
            <w:pPr>
              <w:rPr>
                <w:rFonts w:cstheme="minorHAnsi"/>
              </w:rPr>
            </w:pPr>
            <w:r>
              <w:rPr>
                <w:rFonts w:cstheme="minorHAnsi"/>
              </w:rPr>
              <w:t>Grant 3</w:t>
            </w:r>
            <w:r w:rsidRPr="00A85816">
              <w:rPr>
                <w:rFonts w:cstheme="minorHAnsi"/>
                <w:vertAlign w:val="superscript"/>
              </w:rPr>
              <w:t>rd</w:t>
            </w:r>
            <w:r>
              <w:rPr>
                <w:rFonts w:cstheme="minorHAnsi"/>
              </w:rPr>
              <w:t xml:space="preserve"> payment</w:t>
            </w:r>
          </w:p>
        </w:tc>
        <w:tc>
          <w:tcPr>
            <w:tcW w:w="1219" w:type="dxa"/>
          </w:tcPr>
          <w:p w14:paraId="01FE0892" w14:textId="77777777" w:rsidR="00AB7B69" w:rsidRDefault="00AB7B69" w:rsidP="00575FD8">
            <w:pPr>
              <w:jc w:val="right"/>
              <w:rPr>
                <w:rFonts w:cstheme="minorHAnsi"/>
              </w:rPr>
            </w:pPr>
            <w:r>
              <w:rPr>
                <w:rFonts w:cstheme="minorHAnsi"/>
              </w:rPr>
              <w:t>£6250.00</w:t>
            </w:r>
          </w:p>
        </w:tc>
      </w:tr>
    </w:tbl>
    <w:p w14:paraId="2BE252B1" w14:textId="77777777" w:rsidR="00AB7B69" w:rsidRDefault="00AB7B69" w:rsidP="00AB7B69">
      <w:pPr>
        <w:pStyle w:val="NoSpacing"/>
        <w:rPr>
          <w:rFonts w:cstheme="minorHAnsi"/>
          <w:b/>
          <w:bCs/>
          <w:bdr w:val="none" w:sz="0" w:space="0" w:color="auto" w:frame="1"/>
          <w:lang w:eastAsia="en-GB"/>
        </w:rPr>
      </w:pPr>
      <w:r>
        <w:rPr>
          <w:rFonts w:cstheme="minorHAnsi"/>
          <w:b/>
          <w:bCs/>
          <w:bdr w:val="none" w:sz="0" w:space="0" w:color="auto" w:frame="1"/>
          <w:lang w:eastAsia="en-GB"/>
        </w:rPr>
        <w:t>Receipts</w:t>
      </w:r>
    </w:p>
    <w:tbl>
      <w:tblPr>
        <w:tblStyle w:val="TableGrid"/>
        <w:tblW w:w="0" w:type="auto"/>
        <w:tblInd w:w="-5" w:type="dxa"/>
        <w:tblLook w:val="04A0" w:firstRow="1" w:lastRow="0" w:firstColumn="1" w:lastColumn="0" w:noHBand="0" w:noVBand="1"/>
      </w:tblPr>
      <w:tblGrid>
        <w:gridCol w:w="1276"/>
        <w:gridCol w:w="2268"/>
        <w:gridCol w:w="5103"/>
        <w:gridCol w:w="1219"/>
      </w:tblGrid>
      <w:tr w:rsidR="00AB7B69" w:rsidRPr="00BD1027" w14:paraId="250956F6" w14:textId="77777777" w:rsidTr="00575FD8">
        <w:trPr>
          <w:trHeight w:val="220"/>
        </w:trPr>
        <w:tc>
          <w:tcPr>
            <w:tcW w:w="1276" w:type="dxa"/>
          </w:tcPr>
          <w:p w14:paraId="248B148E" w14:textId="77777777" w:rsidR="00AB7B69" w:rsidRDefault="00AB7B69" w:rsidP="00575FD8">
            <w:pPr>
              <w:rPr>
                <w:rFonts w:cstheme="minorHAnsi"/>
              </w:rPr>
            </w:pPr>
            <w:r>
              <w:rPr>
                <w:rFonts w:cstheme="minorHAnsi"/>
              </w:rPr>
              <w:t>BACS</w:t>
            </w:r>
          </w:p>
        </w:tc>
        <w:tc>
          <w:tcPr>
            <w:tcW w:w="2268" w:type="dxa"/>
          </w:tcPr>
          <w:p w14:paraId="06A04206" w14:textId="77777777" w:rsidR="00AB7B69" w:rsidRDefault="00AB7B69" w:rsidP="00575FD8">
            <w:pPr>
              <w:rPr>
                <w:rFonts w:cstheme="minorHAnsi"/>
              </w:rPr>
            </w:pPr>
            <w:r>
              <w:rPr>
                <w:rFonts w:cstheme="minorHAnsi"/>
              </w:rPr>
              <w:t>HMRC</w:t>
            </w:r>
          </w:p>
        </w:tc>
        <w:tc>
          <w:tcPr>
            <w:tcW w:w="5103" w:type="dxa"/>
          </w:tcPr>
          <w:p w14:paraId="4D11A560" w14:textId="77777777" w:rsidR="00AB7B69" w:rsidRDefault="00AB7B69" w:rsidP="00575FD8">
            <w:pPr>
              <w:rPr>
                <w:rFonts w:cstheme="minorHAnsi"/>
              </w:rPr>
            </w:pPr>
            <w:r>
              <w:rPr>
                <w:rFonts w:cstheme="minorHAnsi"/>
              </w:rPr>
              <w:t>VAT reclaim</w:t>
            </w:r>
          </w:p>
        </w:tc>
        <w:tc>
          <w:tcPr>
            <w:tcW w:w="1219" w:type="dxa"/>
          </w:tcPr>
          <w:p w14:paraId="3902371E" w14:textId="77777777" w:rsidR="00AB7B69" w:rsidRDefault="00AB7B69" w:rsidP="00575FD8">
            <w:pPr>
              <w:jc w:val="right"/>
              <w:rPr>
                <w:rFonts w:cstheme="minorHAnsi"/>
              </w:rPr>
            </w:pPr>
            <w:r>
              <w:rPr>
                <w:rFonts w:cstheme="minorHAnsi"/>
              </w:rPr>
              <w:t>£2479.12</w:t>
            </w:r>
          </w:p>
        </w:tc>
      </w:tr>
    </w:tbl>
    <w:p w14:paraId="7259E5C5" w14:textId="77777777" w:rsidR="00AB7B69" w:rsidRDefault="00AB7B69" w:rsidP="00AB7B69">
      <w:pPr>
        <w:pStyle w:val="NoSpacing"/>
        <w:rPr>
          <w:rFonts w:cstheme="minorHAnsi"/>
          <w:b/>
          <w:bCs/>
          <w:bdr w:val="none" w:sz="0" w:space="0" w:color="auto" w:frame="1"/>
          <w:lang w:eastAsia="en-GB"/>
        </w:rPr>
      </w:pPr>
    </w:p>
    <w:p w14:paraId="7DD09E90" w14:textId="6ACAE8F2" w:rsidR="00AB7B69" w:rsidRDefault="00AB7B69" w:rsidP="00AB7B69">
      <w:pPr>
        <w:pStyle w:val="NoSpacing"/>
        <w:rPr>
          <w:rFonts w:cstheme="minorHAnsi"/>
          <w:b/>
          <w:bCs/>
          <w:bdr w:val="none" w:sz="0" w:space="0" w:color="auto" w:frame="1"/>
          <w:lang w:eastAsia="en-GB"/>
        </w:rPr>
      </w:pPr>
      <w:r>
        <w:rPr>
          <w:rFonts w:cstheme="minorHAnsi"/>
          <w:b/>
          <w:bCs/>
          <w:bdr w:val="none" w:sz="0" w:space="0" w:color="auto" w:frame="1"/>
          <w:lang w:eastAsia="en-GB"/>
        </w:rPr>
        <w:t xml:space="preserve">81/23 </w:t>
      </w:r>
      <w:r>
        <w:rPr>
          <w:rFonts w:cstheme="minorHAnsi"/>
          <w:b/>
          <w:bCs/>
          <w:bdr w:val="none" w:sz="0" w:space="0" w:color="auto" w:frame="1"/>
          <w:lang w:eastAsia="en-GB"/>
        </w:rPr>
        <w:t xml:space="preserve">To consider the </w:t>
      </w:r>
      <w:proofErr w:type="spellStart"/>
      <w:r>
        <w:rPr>
          <w:rFonts w:cstheme="minorHAnsi"/>
          <w:b/>
          <w:bCs/>
          <w:bdr w:val="none" w:sz="0" w:space="0" w:color="auto" w:frame="1"/>
          <w:lang w:eastAsia="en-GB"/>
        </w:rPr>
        <w:t>lengthsman’s</w:t>
      </w:r>
      <w:proofErr w:type="spellEnd"/>
      <w:r>
        <w:rPr>
          <w:rFonts w:cstheme="minorHAnsi"/>
          <w:b/>
          <w:bCs/>
          <w:bdr w:val="none" w:sz="0" w:space="0" w:color="auto" w:frame="1"/>
          <w:lang w:eastAsia="en-GB"/>
        </w:rPr>
        <w:t xml:space="preserve"> update and schedule of works.</w:t>
      </w:r>
    </w:p>
    <w:p w14:paraId="475FFF03" w14:textId="77777777" w:rsidR="00AB7B69" w:rsidRPr="00841B28" w:rsidRDefault="00AB7B69" w:rsidP="00AB7B69">
      <w:pPr>
        <w:pStyle w:val="NoSpacing"/>
        <w:numPr>
          <w:ilvl w:val="0"/>
          <w:numId w:val="44"/>
        </w:numPr>
        <w:rPr>
          <w:rFonts w:cstheme="minorHAnsi"/>
          <w:bdr w:val="none" w:sz="0" w:space="0" w:color="auto" w:frame="1"/>
          <w:lang w:eastAsia="en-GB"/>
        </w:rPr>
      </w:pPr>
      <w:r w:rsidRPr="00841B28">
        <w:rPr>
          <w:rFonts w:cstheme="minorHAnsi"/>
          <w:bdr w:val="none" w:sz="0" w:space="0" w:color="auto" w:frame="1"/>
          <w:lang w:eastAsia="en-GB"/>
        </w:rPr>
        <w:t>Glyphosate alternative</w:t>
      </w:r>
    </w:p>
    <w:p w14:paraId="48C6E3F1" w14:textId="77777777" w:rsidR="00AB7B69" w:rsidRDefault="00AB7B69" w:rsidP="00AB7B69">
      <w:pPr>
        <w:pStyle w:val="NoSpacing"/>
        <w:rPr>
          <w:rFonts w:cstheme="minorHAnsi"/>
          <w:b/>
          <w:bCs/>
          <w:bdr w:val="none" w:sz="0" w:space="0" w:color="auto" w:frame="1"/>
          <w:lang w:eastAsia="en-GB"/>
        </w:rPr>
      </w:pPr>
    </w:p>
    <w:p w14:paraId="112363D4" w14:textId="27354339" w:rsidR="00AB7B69" w:rsidRDefault="00AB7B69" w:rsidP="00AB7B69">
      <w:pPr>
        <w:pStyle w:val="NoSpacing"/>
        <w:rPr>
          <w:rFonts w:cstheme="minorHAnsi"/>
          <w:b/>
          <w:bCs/>
          <w:bdr w:val="none" w:sz="0" w:space="0" w:color="auto" w:frame="1"/>
          <w:lang w:eastAsia="en-GB"/>
        </w:rPr>
      </w:pPr>
      <w:r>
        <w:rPr>
          <w:rFonts w:cstheme="minorHAnsi"/>
          <w:b/>
          <w:bCs/>
          <w:bdr w:val="none" w:sz="0" w:space="0" w:color="auto" w:frame="1"/>
          <w:lang w:eastAsia="en-GB"/>
        </w:rPr>
        <w:t xml:space="preserve">82/23 </w:t>
      </w:r>
      <w:r>
        <w:rPr>
          <w:rFonts w:cstheme="minorHAnsi"/>
          <w:b/>
          <w:bCs/>
          <w:bdr w:val="none" w:sz="0" w:space="0" w:color="auto" w:frame="1"/>
          <w:lang w:eastAsia="en-GB"/>
        </w:rPr>
        <w:t xml:space="preserve">To consider the update on the siting of a bin on </w:t>
      </w:r>
      <w:proofErr w:type="spellStart"/>
      <w:r>
        <w:rPr>
          <w:rFonts w:cstheme="minorHAnsi"/>
          <w:b/>
          <w:bCs/>
          <w:bdr w:val="none" w:sz="0" w:space="0" w:color="auto" w:frame="1"/>
          <w:lang w:eastAsia="en-GB"/>
        </w:rPr>
        <w:t>Tanterton</w:t>
      </w:r>
      <w:proofErr w:type="spellEnd"/>
      <w:r>
        <w:rPr>
          <w:rFonts w:cstheme="minorHAnsi"/>
          <w:b/>
          <w:bCs/>
          <w:bdr w:val="none" w:sz="0" w:space="0" w:color="auto" w:frame="1"/>
          <w:lang w:eastAsia="en-GB"/>
        </w:rPr>
        <w:t xml:space="preserve"> Hall Road.</w:t>
      </w:r>
    </w:p>
    <w:p w14:paraId="3A66C121" w14:textId="77777777" w:rsidR="00C67FC4" w:rsidRDefault="00C67FC4" w:rsidP="00AB7B69">
      <w:pPr>
        <w:pStyle w:val="NoSpacing"/>
        <w:rPr>
          <w:rFonts w:cstheme="minorHAnsi"/>
          <w:b/>
          <w:bCs/>
          <w:bdr w:val="none" w:sz="0" w:space="0" w:color="auto" w:frame="1"/>
          <w:lang w:eastAsia="en-GB"/>
        </w:rPr>
      </w:pPr>
    </w:p>
    <w:p w14:paraId="4BD1FBBA" w14:textId="77777777" w:rsidR="00C67FC4" w:rsidRPr="00C67FC4" w:rsidRDefault="00C67FC4" w:rsidP="00C67FC4">
      <w:pPr>
        <w:pStyle w:val="NoSpacing"/>
        <w:rPr>
          <w:rFonts w:cstheme="minorHAnsi"/>
          <w:b/>
          <w:bCs/>
          <w:bdr w:val="none" w:sz="0" w:space="0" w:color="auto" w:frame="1"/>
          <w:lang w:eastAsia="en-GB"/>
        </w:rPr>
      </w:pPr>
      <w:r w:rsidRPr="00C67FC4">
        <w:rPr>
          <w:rFonts w:cstheme="minorHAnsi"/>
          <w:b/>
          <w:bCs/>
          <w:bdr w:val="none" w:sz="0" w:space="0" w:color="auto" w:frame="1"/>
          <w:lang w:eastAsia="en-GB"/>
        </w:rPr>
        <w:t xml:space="preserve">83/23 </w:t>
      </w:r>
      <w:r w:rsidRPr="00C67FC4">
        <w:rPr>
          <w:rFonts w:cstheme="minorHAnsi"/>
          <w:b/>
          <w:bCs/>
          <w:bdr w:val="none" w:sz="0" w:space="0" w:color="auto" w:frame="1"/>
          <w:lang w:eastAsia="en-GB"/>
        </w:rPr>
        <w:t>To consider the AGAR external auditor’s notice of conclusion and completion letter.</w:t>
      </w:r>
    </w:p>
    <w:p w14:paraId="358056F7" w14:textId="77777777" w:rsidR="00AB7B69" w:rsidRDefault="00AB7B69" w:rsidP="00AB7B69">
      <w:pPr>
        <w:pStyle w:val="NoSpacing"/>
        <w:rPr>
          <w:rFonts w:cstheme="minorHAnsi"/>
          <w:b/>
          <w:bCs/>
          <w:bdr w:val="none" w:sz="0" w:space="0" w:color="auto" w:frame="1"/>
          <w:lang w:eastAsia="en-GB"/>
        </w:rPr>
      </w:pPr>
    </w:p>
    <w:p w14:paraId="17950B50" w14:textId="355A4C4D" w:rsidR="00AB7B69" w:rsidRDefault="00AB7B69" w:rsidP="00AB7B69">
      <w:pPr>
        <w:pStyle w:val="NoSpacing"/>
        <w:rPr>
          <w:rFonts w:cstheme="minorHAnsi"/>
          <w:b/>
          <w:bCs/>
          <w:bdr w:val="none" w:sz="0" w:space="0" w:color="auto" w:frame="1"/>
          <w:lang w:eastAsia="en-GB"/>
        </w:rPr>
      </w:pPr>
      <w:r>
        <w:rPr>
          <w:rFonts w:cstheme="minorHAnsi"/>
          <w:b/>
          <w:bCs/>
          <w:bdr w:val="none" w:sz="0" w:space="0" w:color="auto" w:frame="1"/>
          <w:lang w:eastAsia="en-GB"/>
        </w:rPr>
        <w:t>8</w:t>
      </w:r>
      <w:r w:rsidR="00C67FC4">
        <w:rPr>
          <w:rFonts w:cstheme="minorHAnsi"/>
          <w:b/>
          <w:bCs/>
          <w:bdr w:val="none" w:sz="0" w:space="0" w:color="auto" w:frame="1"/>
          <w:lang w:eastAsia="en-GB"/>
        </w:rPr>
        <w:t>4</w:t>
      </w:r>
      <w:r>
        <w:rPr>
          <w:rFonts w:cstheme="minorHAnsi"/>
          <w:b/>
          <w:bCs/>
          <w:bdr w:val="none" w:sz="0" w:space="0" w:color="auto" w:frame="1"/>
          <w:lang w:eastAsia="en-GB"/>
        </w:rPr>
        <w:t xml:space="preserve">/23 </w:t>
      </w:r>
      <w:r>
        <w:rPr>
          <w:rFonts w:cstheme="minorHAnsi"/>
          <w:b/>
          <w:bCs/>
          <w:bdr w:val="none" w:sz="0" w:space="0" w:color="auto" w:frame="1"/>
          <w:lang w:eastAsia="en-GB"/>
        </w:rPr>
        <w:t>To consider the</w:t>
      </w:r>
      <w:r w:rsidRPr="001B28EF">
        <w:rPr>
          <w:rFonts w:cstheme="minorHAnsi"/>
          <w:b/>
          <w:bCs/>
          <w:bdr w:val="none" w:sz="0" w:space="0" w:color="auto" w:frame="1"/>
          <w:lang w:eastAsia="en-GB"/>
        </w:rPr>
        <w:t xml:space="preserve"> </w:t>
      </w:r>
      <w:r>
        <w:rPr>
          <w:rFonts w:cstheme="minorHAnsi"/>
          <w:b/>
          <w:bCs/>
          <w:bdr w:val="none" w:sz="0" w:space="0" w:color="auto" w:frame="1"/>
          <w:lang w:eastAsia="en-GB"/>
        </w:rPr>
        <w:t>green spaces agreement with Preston City Council, review the schedule and look at other potential services.</w:t>
      </w:r>
    </w:p>
    <w:p w14:paraId="4BDFBDC6" w14:textId="77777777" w:rsidR="00AB7B69" w:rsidRDefault="00AB7B69" w:rsidP="00AB7B69">
      <w:pPr>
        <w:pStyle w:val="NoSpacing"/>
        <w:rPr>
          <w:rFonts w:cstheme="minorHAnsi"/>
          <w:b/>
          <w:bCs/>
          <w:bdr w:val="none" w:sz="0" w:space="0" w:color="auto" w:frame="1"/>
          <w:lang w:eastAsia="en-GB"/>
        </w:rPr>
      </w:pPr>
    </w:p>
    <w:p w14:paraId="61803A3B" w14:textId="551490B7" w:rsidR="00AB7B69" w:rsidRDefault="00AB7B69" w:rsidP="00AB7B69">
      <w:pPr>
        <w:pStyle w:val="NoSpacing"/>
        <w:rPr>
          <w:rFonts w:cstheme="minorHAnsi"/>
          <w:b/>
          <w:bCs/>
          <w:bdr w:val="none" w:sz="0" w:space="0" w:color="auto" w:frame="1"/>
          <w:lang w:eastAsia="en-GB"/>
        </w:rPr>
      </w:pPr>
      <w:r>
        <w:rPr>
          <w:rFonts w:cstheme="minorHAnsi"/>
          <w:b/>
          <w:bCs/>
          <w:bdr w:val="none" w:sz="0" w:space="0" w:color="auto" w:frame="1"/>
          <w:lang w:eastAsia="en-GB"/>
        </w:rPr>
        <w:t>8</w:t>
      </w:r>
      <w:r w:rsidR="00C67FC4">
        <w:rPr>
          <w:rFonts w:cstheme="minorHAnsi"/>
          <w:b/>
          <w:bCs/>
          <w:bdr w:val="none" w:sz="0" w:space="0" w:color="auto" w:frame="1"/>
          <w:lang w:eastAsia="en-GB"/>
        </w:rPr>
        <w:t>5</w:t>
      </w:r>
      <w:r>
        <w:rPr>
          <w:rFonts w:cstheme="minorHAnsi"/>
          <w:b/>
          <w:bCs/>
          <w:bdr w:val="none" w:sz="0" w:space="0" w:color="auto" w:frame="1"/>
          <w:lang w:eastAsia="en-GB"/>
        </w:rPr>
        <w:t xml:space="preserve">/23 </w:t>
      </w:r>
      <w:r>
        <w:rPr>
          <w:rFonts w:cstheme="minorHAnsi"/>
          <w:b/>
          <w:bCs/>
          <w:bdr w:val="none" w:sz="0" w:space="0" w:color="auto" w:frame="1"/>
          <w:lang w:eastAsia="en-GB"/>
        </w:rPr>
        <w:t>To consider the arrangements for the siting of the Christmas tree and costs Christmas event.</w:t>
      </w:r>
    </w:p>
    <w:p w14:paraId="0F46D974" w14:textId="77777777" w:rsidR="00AB7B69" w:rsidRDefault="00AB7B69" w:rsidP="00AB7B69">
      <w:pPr>
        <w:pStyle w:val="NoSpacing"/>
        <w:rPr>
          <w:rFonts w:cstheme="minorHAnsi"/>
          <w:b/>
          <w:bCs/>
          <w:bdr w:val="none" w:sz="0" w:space="0" w:color="auto" w:frame="1"/>
          <w:lang w:eastAsia="en-GB"/>
        </w:rPr>
      </w:pPr>
    </w:p>
    <w:p w14:paraId="2C10FFD3" w14:textId="5F2352FE" w:rsidR="00AB7B69" w:rsidRPr="00C64EC0" w:rsidRDefault="00AB7B69" w:rsidP="00AB7B69">
      <w:pPr>
        <w:pStyle w:val="NoSpacing"/>
        <w:rPr>
          <w:rFonts w:cstheme="minorHAnsi"/>
          <w:b/>
          <w:lang w:eastAsia="en-GB"/>
        </w:rPr>
      </w:pPr>
      <w:r>
        <w:rPr>
          <w:rFonts w:cstheme="minorHAnsi"/>
          <w:b/>
          <w:lang w:eastAsia="en-GB"/>
        </w:rPr>
        <w:t>8</w:t>
      </w:r>
      <w:r w:rsidR="00C67FC4">
        <w:rPr>
          <w:rFonts w:cstheme="minorHAnsi"/>
          <w:b/>
          <w:lang w:eastAsia="en-GB"/>
        </w:rPr>
        <w:t>6</w:t>
      </w:r>
      <w:r>
        <w:rPr>
          <w:rFonts w:cstheme="minorHAnsi"/>
          <w:b/>
          <w:lang w:eastAsia="en-GB"/>
        </w:rPr>
        <w:t>/</w:t>
      </w:r>
      <w:r w:rsidRPr="00C64EC0">
        <w:rPr>
          <w:rFonts w:cstheme="minorHAnsi"/>
          <w:b/>
          <w:lang w:eastAsia="en-GB"/>
        </w:rPr>
        <w:t>1</w:t>
      </w:r>
      <w:r>
        <w:rPr>
          <w:rFonts w:cstheme="minorHAnsi"/>
          <w:b/>
          <w:lang w:eastAsia="en-GB"/>
        </w:rPr>
        <w:t>3</w:t>
      </w:r>
      <w:r>
        <w:rPr>
          <w:rFonts w:cstheme="minorHAnsi"/>
          <w:b/>
          <w:lang w:eastAsia="en-GB"/>
        </w:rPr>
        <w:t xml:space="preserve"> </w:t>
      </w:r>
      <w:r w:rsidRPr="00C64EC0">
        <w:rPr>
          <w:rFonts w:cstheme="minorHAnsi"/>
          <w:b/>
          <w:lang w:eastAsia="en-GB"/>
        </w:rPr>
        <w:t>Reports and correspondence.</w:t>
      </w:r>
    </w:p>
    <w:bookmarkEnd w:id="0"/>
    <w:p w14:paraId="2332FC79" w14:textId="77777777" w:rsidR="00AB7B69" w:rsidRPr="00C64EC0" w:rsidRDefault="00AB7B69" w:rsidP="00AB7B69">
      <w:pPr>
        <w:pStyle w:val="NoSpacing"/>
        <w:rPr>
          <w:rFonts w:cstheme="minorHAnsi"/>
          <w:bCs/>
          <w:lang w:eastAsia="en-GB"/>
        </w:rPr>
      </w:pPr>
    </w:p>
    <w:p w14:paraId="2326313F" w14:textId="031DE558" w:rsidR="00AB7B69" w:rsidRPr="00AB7B69" w:rsidRDefault="00AB7B69" w:rsidP="00AB7B69">
      <w:pPr>
        <w:pStyle w:val="NoSpacing"/>
        <w:rPr>
          <w:b/>
          <w:bCs/>
        </w:rPr>
      </w:pPr>
      <w:r>
        <w:rPr>
          <w:b/>
          <w:bCs/>
        </w:rPr>
        <w:t>8</w:t>
      </w:r>
      <w:r w:rsidR="00C67FC4">
        <w:rPr>
          <w:b/>
          <w:bCs/>
        </w:rPr>
        <w:t>7</w:t>
      </w:r>
      <w:r>
        <w:rPr>
          <w:b/>
          <w:bCs/>
        </w:rPr>
        <w:t xml:space="preserve">/23 </w:t>
      </w:r>
      <w:r w:rsidRPr="00AB7B69">
        <w:rPr>
          <w:b/>
          <w:bCs/>
        </w:rPr>
        <w:t>Date and time of meetings.</w:t>
      </w:r>
    </w:p>
    <w:p w14:paraId="6166410E" w14:textId="7FBA24E4" w:rsidR="00084415" w:rsidRPr="00AB7B69" w:rsidRDefault="00084415" w:rsidP="00AB7B69">
      <w:pPr>
        <w:pStyle w:val="NoSpacing"/>
      </w:pPr>
      <w:r w:rsidRPr="00084415">
        <w:t>Wednesday 25th October 2023 at 7pm</w:t>
      </w:r>
    </w:p>
    <w:p w14:paraId="2ADA8F1A" w14:textId="718D28BC" w:rsidR="00084415" w:rsidRPr="00084415" w:rsidRDefault="00084415" w:rsidP="00AB7B69">
      <w:pPr>
        <w:pStyle w:val="NoSpacing"/>
      </w:pPr>
      <w:r w:rsidRPr="00084415">
        <w:t>Wednesday 22nd November 2023 at 7pm</w:t>
      </w:r>
    </w:p>
    <w:p w14:paraId="6B5456E7" w14:textId="4F60AA4F" w:rsidR="00084415" w:rsidRDefault="00084415" w:rsidP="00AB7B69">
      <w:pPr>
        <w:pStyle w:val="NoSpacing"/>
      </w:pPr>
      <w:r w:rsidRPr="00084415">
        <w:t>Wednesday 13th December 2023 at 7pm</w:t>
      </w:r>
    </w:p>
    <w:p w14:paraId="7DD9EE32" w14:textId="77777777" w:rsidR="006057F1" w:rsidRPr="006057F1" w:rsidRDefault="006057F1" w:rsidP="006057F1">
      <w:pPr>
        <w:pStyle w:val="NoSpacing"/>
      </w:pPr>
    </w:p>
    <w:p w14:paraId="2811927C" w14:textId="31862C5C" w:rsidR="00E24DE3" w:rsidRDefault="00E24DE3" w:rsidP="00C06BCA">
      <w:pPr>
        <w:pStyle w:val="NoSpacing"/>
      </w:pPr>
      <w:r>
        <w:t>The meeting closed at</w:t>
      </w:r>
      <w:r w:rsidR="00565E1B">
        <w:t xml:space="preserve"> </w:t>
      </w:r>
      <w:r w:rsidR="00E5659D">
        <w:t>9</w:t>
      </w:r>
      <w:r>
        <w:t>pm.</w:t>
      </w:r>
    </w:p>
    <w:p w14:paraId="60E2C784" w14:textId="77777777" w:rsidR="00E24DE3" w:rsidRDefault="00E24DE3" w:rsidP="00C06BCA">
      <w:pPr>
        <w:pStyle w:val="NoSpacing"/>
      </w:pPr>
    </w:p>
    <w:p w14:paraId="78B28E3B" w14:textId="13A3F609" w:rsidR="0056039D" w:rsidRPr="00F901EB" w:rsidRDefault="00AB7B69" w:rsidP="00C06BCA">
      <w:pPr>
        <w:pStyle w:val="NoSpacing"/>
      </w:pPr>
      <w:r>
        <w:t xml:space="preserve"> </w:t>
      </w:r>
      <w:r w:rsidR="00926B3F" w:rsidRPr="00926B3F">
        <w:t>Signed …………………………………………………………………</w:t>
      </w:r>
      <w:proofErr w:type="gramStart"/>
      <w:r w:rsidR="00926B3F" w:rsidRPr="00926B3F">
        <w:t>…..</w:t>
      </w:r>
      <w:proofErr w:type="gramEnd"/>
      <w:r w:rsidR="00926B3F" w:rsidRPr="00926B3F">
        <w:t>Date…………………………………</w:t>
      </w:r>
    </w:p>
    <w:sectPr w:rsidR="0056039D" w:rsidRPr="00F901EB" w:rsidSect="00D904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2352" w14:textId="77777777" w:rsidR="00C524AF" w:rsidRDefault="00C524AF" w:rsidP="009948DB">
      <w:pPr>
        <w:spacing w:after="0" w:line="240" w:lineRule="auto"/>
      </w:pPr>
      <w:r>
        <w:separator/>
      </w:r>
    </w:p>
  </w:endnote>
  <w:endnote w:type="continuationSeparator" w:id="0">
    <w:p w14:paraId="70FEE731" w14:textId="77777777" w:rsidR="00C524AF" w:rsidRDefault="00C524AF"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F1D5" w14:textId="77777777" w:rsidR="005148F0" w:rsidRDefault="00514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6068" w14:textId="77777777" w:rsidR="005148F0" w:rsidRDefault="00514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847" w14:textId="77777777" w:rsidR="005148F0" w:rsidRDefault="0051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C31F" w14:textId="77777777" w:rsidR="00C524AF" w:rsidRDefault="00C524AF" w:rsidP="009948DB">
      <w:pPr>
        <w:spacing w:after="0" w:line="240" w:lineRule="auto"/>
      </w:pPr>
      <w:r>
        <w:separator/>
      </w:r>
    </w:p>
  </w:footnote>
  <w:footnote w:type="continuationSeparator" w:id="0">
    <w:p w14:paraId="6949AC77" w14:textId="77777777" w:rsidR="00C524AF" w:rsidRDefault="00C524AF"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9200" w14:textId="77777777" w:rsidR="005148F0" w:rsidRDefault="00514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3069" w14:textId="77777777" w:rsidR="005148F0" w:rsidRDefault="005148F0"/>
  <w:p w14:paraId="03118FFF" w14:textId="77777777" w:rsidR="005148F0" w:rsidRDefault="005148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B197" w14:textId="77777777" w:rsidR="005148F0" w:rsidRDefault="00514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B185653"/>
    <w:multiLevelType w:val="multilevel"/>
    <w:tmpl w:val="DF7A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616F1"/>
    <w:multiLevelType w:val="hybridMultilevel"/>
    <w:tmpl w:val="A824F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62B18"/>
    <w:multiLevelType w:val="hybridMultilevel"/>
    <w:tmpl w:val="F1A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D7D74"/>
    <w:multiLevelType w:val="hybridMultilevel"/>
    <w:tmpl w:val="232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005B3"/>
    <w:multiLevelType w:val="hybridMultilevel"/>
    <w:tmpl w:val="9F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85921"/>
    <w:multiLevelType w:val="hybridMultilevel"/>
    <w:tmpl w:val="37E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D6049"/>
    <w:multiLevelType w:val="hybridMultilevel"/>
    <w:tmpl w:val="4B6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B477CD4"/>
    <w:multiLevelType w:val="hybridMultilevel"/>
    <w:tmpl w:val="4296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81288"/>
    <w:multiLevelType w:val="multilevel"/>
    <w:tmpl w:val="36C2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F3DD7"/>
    <w:multiLevelType w:val="hybridMultilevel"/>
    <w:tmpl w:val="2748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411E5"/>
    <w:multiLevelType w:val="hybridMultilevel"/>
    <w:tmpl w:val="684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9104DAD"/>
    <w:multiLevelType w:val="hybridMultilevel"/>
    <w:tmpl w:val="440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2" w15:restartNumberingAfterBreak="0">
    <w:nsid w:val="4B3D1C37"/>
    <w:multiLevelType w:val="multilevel"/>
    <w:tmpl w:val="3A8C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687578"/>
    <w:multiLevelType w:val="multilevel"/>
    <w:tmpl w:val="A8C0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423236"/>
    <w:multiLevelType w:val="hybridMultilevel"/>
    <w:tmpl w:val="D88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A4798"/>
    <w:multiLevelType w:val="multilevel"/>
    <w:tmpl w:val="B9A0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1A27DE"/>
    <w:multiLevelType w:val="hybridMultilevel"/>
    <w:tmpl w:val="77A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1E1305F"/>
    <w:multiLevelType w:val="hybridMultilevel"/>
    <w:tmpl w:val="CBF4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04E26"/>
    <w:multiLevelType w:val="hybridMultilevel"/>
    <w:tmpl w:val="6F04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FB28EE"/>
    <w:multiLevelType w:val="multilevel"/>
    <w:tmpl w:val="DBDC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60669B"/>
    <w:multiLevelType w:val="hybridMultilevel"/>
    <w:tmpl w:val="387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F240E6"/>
    <w:multiLevelType w:val="hybridMultilevel"/>
    <w:tmpl w:val="E052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427292">
    <w:abstractNumId w:val="20"/>
  </w:num>
  <w:num w:numId="2" w16cid:durableId="1638953683">
    <w:abstractNumId w:val="41"/>
  </w:num>
  <w:num w:numId="3" w16cid:durableId="9367899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435357">
    <w:abstractNumId w:val="8"/>
  </w:num>
  <w:num w:numId="5" w16cid:durableId="192689197">
    <w:abstractNumId w:val="0"/>
  </w:num>
  <w:num w:numId="6" w16cid:durableId="968168185">
    <w:abstractNumId w:val="21"/>
  </w:num>
  <w:num w:numId="7" w16cid:durableId="1061513694">
    <w:abstractNumId w:val="30"/>
  </w:num>
  <w:num w:numId="8" w16cid:durableId="1912540785">
    <w:abstractNumId w:val="18"/>
  </w:num>
  <w:num w:numId="9" w16cid:durableId="650718815">
    <w:abstractNumId w:val="26"/>
  </w:num>
  <w:num w:numId="10" w16cid:durableId="263609722">
    <w:abstractNumId w:val="23"/>
  </w:num>
  <w:num w:numId="11" w16cid:durableId="1142114670">
    <w:abstractNumId w:val="11"/>
  </w:num>
  <w:num w:numId="12" w16cid:durableId="143742263">
    <w:abstractNumId w:val="17"/>
  </w:num>
  <w:num w:numId="13" w16cid:durableId="78068712">
    <w:abstractNumId w:val="34"/>
  </w:num>
  <w:num w:numId="14" w16cid:durableId="975723000">
    <w:abstractNumId w:val="24"/>
  </w:num>
  <w:num w:numId="15" w16cid:durableId="1693217100">
    <w:abstractNumId w:val="37"/>
  </w:num>
  <w:num w:numId="16" w16cid:durableId="1907229288">
    <w:abstractNumId w:val="19"/>
  </w:num>
  <w:num w:numId="17" w16cid:durableId="1126847118">
    <w:abstractNumId w:val="16"/>
  </w:num>
  <w:num w:numId="18" w16cid:durableId="1899852178">
    <w:abstractNumId w:val="32"/>
  </w:num>
  <w:num w:numId="19" w16cid:durableId="1437024545">
    <w:abstractNumId w:val="33"/>
  </w:num>
  <w:num w:numId="20" w16cid:durableId="2043750958">
    <w:abstractNumId w:val="14"/>
  </w:num>
  <w:num w:numId="21" w16cid:durableId="1604875201">
    <w:abstractNumId w:val="36"/>
  </w:num>
  <w:num w:numId="22" w16cid:durableId="503478904">
    <w:abstractNumId w:val="5"/>
  </w:num>
  <w:num w:numId="23" w16cid:durableId="1765034040">
    <w:abstractNumId w:val="4"/>
  </w:num>
  <w:num w:numId="24" w16cid:durableId="2023773434">
    <w:abstractNumId w:val="2"/>
  </w:num>
  <w:num w:numId="25" w16cid:durableId="109008345">
    <w:abstractNumId w:val="27"/>
  </w:num>
  <w:num w:numId="26" w16cid:durableId="178085459">
    <w:abstractNumId w:val="39"/>
  </w:num>
  <w:num w:numId="27" w16cid:durableId="168255756">
    <w:abstractNumId w:val="6"/>
  </w:num>
  <w:num w:numId="28" w16cid:durableId="621033936">
    <w:abstractNumId w:val="29"/>
  </w:num>
  <w:num w:numId="29" w16cid:durableId="297691929">
    <w:abstractNumId w:val="13"/>
  </w:num>
  <w:num w:numId="30" w16cid:durableId="1359087758">
    <w:abstractNumId w:val="31"/>
  </w:num>
  <w:num w:numId="31" w16cid:durableId="834303453">
    <w:abstractNumId w:val="12"/>
  </w:num>
  <w:num w:numId="32" w16cid:durableId="1304698836">
    <w:abstractNumId w:val="3"/>
  </w:num>
  <w:num w:numId="33" w16cid:durableId="1947346513">
    <w:abstractNumId w:val="35"/>
  </w:num>
  <w:num w:numId="34" w16cid:durableId="475731003">
    <w:abstractNumId w:val="38"/>
  </w:num>
  <w:num w:numId="35" w16cid:durableId="1136722914">
    <w:abstractNumId w:val="22"/>
  </w:num>
  <w:num w:numId="36" w16cid:durableId="405962216">
    <w:abstractNumId w:val="25"/>
  </w:num>
  <w:num w:numId="37" w16cid:durableId="1874882878">
    <w:abstractNumId w:val="28"/>
  </w:num>
  <w:num w:numId="38" w16cid:durableId="952440404">
    <w:abstractNumId w:val="1"/>
  </w:num>
  <w:num w:numId="39" w16cid:durableId="1011760816">
    <w:abstractNumId w:val="7"/>
  </w:num>
  <w:num w:numId="40" w16cid:durableId="154884477">
    <w:abstractNumId w:val="10"/>
  </w:num>
  <w:num w:numId="41" w16cid:durableId="48959756">
    <w:abstractNumId w:val="15"/>
  </w:num>
  <w:num w:numId="42" w16cid:durableId="899367893">
    <w:abstractNumId w:val="9"/>
  </w:num>
  <w:num w:numId="43" w16cid:durableId="1894921183">
    <w:abstractNumId w:val="40"/>
  </w:num>
  <w:num w:numId="44" w16cid:durableId="82505269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DB"/>
    <w:rsid w:val="000006E1"/>
    <w:rsid w:val="0000135E"/>
    <w:rsid w:val="0000198C"/>
    <w:rsid w:val="00002972"/>
    <w:rsid w:val="00005B82"/>
    <w:rsid w:val="000065A5"/>
    <w:rsid w:val="00012367"/>
    <w:rsid w:val="00012667"/>
    <w:rsid w:val="000139EC"/>
    <w:rsid w:val="000156BB"/>
    <w:rsid w:val="000156BE"/>
    <w:rsid w:val="000169DC"/>
    <w:rsid w:val="000270B6"/>
    <w:rsid w:val="00031CFE"/>
    <w:rsid w:val="00035A09"/>
    <w:rsid w:val="00036B99"/>
    <w:rsid w:val="00037FF8"/>
    <w:rsid w:val="00040820"/>
    <w:rsid w:val="0004283D"/>
    <w:rsid w:val="00043900"/>
    <w:rsid w:val="0004638B"/>
    <w:rsid w:val="00047C80"/>
    <w:rsid w:val="00051976"/>
    <w:rsid w:val="000539BC"/>
    <w:rsid w:val="000539FC"/>
    <w:rsid w:val="0005520C"/>
    <w:rsid w:val="0006136D"/>
    <w:rsid w:val="00066AB5"/>
    <w:rsid w:val="00066DA1"/>
    <w:rsid w:val="000720E1"/>
    <w:rsid w:val="00072717"/>
    <w:rsid w:val="000737B6"/>
    <w:rsid w:val="000758E3"/>
    <w:rsid w:val="000772ED"/>
    <w:rsid w:val="000800D4"/>
    <w:rsid w:val="000828A3"/>
    <w:rsid w:val="00083D60"/>
    <w:rsid w:val="0008412E"/>
    <w:rsid w:val="000841A2"/>
    <w:rsid w:val="00084415"/>
    <w:rsid w:val="0008736A"/>
    <w:rsid w:val="00091620"/>
    <w:rsid w:val="0009200F"/>
    <w:rsid w:val="0009295D"/>
    <w:rsid w:val="00092B35"/>
    <w:rsid w:val="00093081"/>
    <w:rsid w:val="00094CD6"/>
    <w:rsid w:val="00094CF2"/>
    <w:rsid w:val="000A1347"/>
    <w:rsid w:val="000A4824"/>
    <w:rsid w:val="000A4FC2"/>
    <w:rsid w:val="000A6463"/>
    <w:rsid w:val="000A7069"/>
    <w:rsid w:val="000A738F"/>
    <w:rsid w:val="000B1181"/>
    <w:rsid w:val="000B3AD1"/>
    <w:rsid w:val="000B49A3"/>
    <w:rsid w:val="000B6750"/>
    <w:rsid w:val="000B7A3C"/>
    <w:rsid w:val="000C057D"/>
    <w:rsid w:val="000C2798"/>
    <w:rsid w:val="000C393C"/>
    <w:rsid w:val="000C4050"/>
    <w:rsid w:val="000C558D"/>
    <w:rsid w:val="000C660B"/>
    <w:rsid w:val="000C7415"/>
    <w:rsid w:val="000D0067"/>
    <w:rsid w:val="000D0BCC"/>
    <w:rsid w:val="000D37EA"/>
    <w:rsid w:val="000D3921"/>
    <w:rsid w:val="000D3E1D"/>
    <w:rsid w:val="000D599B"/>
    <w:rsid w:val="000D7F2F"/>
    <w:rsid w:val="000E0AF5"/>
    <w:rsid w:val="000E0FA1"/>
    <w:rsid w:val="000E1F74"/>
    <w:rsid w:val="000E2A67"/>
    <w:rsid w:val="000E2E5A"/>
    <w:rsid w:val="000E43EC"/>
    <w:rsid w:val="000F1DC7"/>
    <w:rsid w:val="000F1F28"/>
    <w:rsid w:val="000F3B4A"/>
    <w:rsid w:val="000F4B59"/>
    <w:rsid w:val="000F6898"/>
    <w:rsid w:val="000F7C9A"/>
    <w:rsid w:val="00102D6C"/>
    <w:rsid w:val="00105DAC"/>
    <w:rsid w:val="00111269"/>
    <w:rsid w:val="00114232"/>
    <w:rsid w:val="00114979"/>
    <w:rsid w:val="00115C0D"/>
    <w:rsid w:val="0011609B"/>
    <w:rsid w:val="001177D2"/>
    <w:rsid w:val="00117F1F"/>
    <w:rsid w:val="00120E8A"/>
    <w:rsid w:val="00122434"/>
    <w:rsid w:val="0012257F"/>
    <w:rsid w:val="00123776"/>
    <w:rsid w:val="00125911"/>
    <w:rsid w:val="00127B8D"/>
    <w:rsid w:val="00130345"/>
    <w:rsid w:val="001306F0"/>
    <w:rsid w:val="00131C65"/>
    <w:rsid w:val="0013388C"/>
    <w:rsid w:val="00133CBE"/>
    <w:rsid w:val="00134373"/>
    <w:rsid w:val="00135428"/>
    <w:rsid w:val="00136C41"/>
    <w:rsid w:val="00143FBC"/>
    <w:rsid w:val="0014417B"/>
    <w:rsid w:val="001441A0"/>
    <w:rsid w:val="00144497"/>
    <w:rsid w:val="00145084"/>
    <w:rsid w:val="00146526"/>
    <w:rsid w:val="00147A0F"/>
    <w:rsid w:val="00147C74"/>
    <w:rsid w:val="00147CA1"/>
    <w:rsid w:val="00147D04"/>
    <w:rsid w:val="00151FC5"/>
    <w:rsid w:val="0015231F"/>
    <w:rsid w:val="00153CBE"/>
    <w:rsid w:val="00155179"/>
    <w:rsid w:val="0015661A"/>
    <w:rsid w:val="00164426"/>
    <w:rsid w:val="00165DD3"/>
    <w:rsid w:val="00167874"/>
    <w:rsid w:val="00170CDE"/>
    <w:rsid w:val="00171A07"/>
    <w:rsid w:val="00172624"/>
    <w:rsid w:val="00174DA3"/>
    <w:rsid w:val="00185BFE"/>
    <w:rsid w:val="00186752"/>
    <w:rsid w:val="00191FFA"/>
    <w:rsid w:val="00193330"/>
    <w:rsid w:val="00195297"/>
    <w:rsid w:val="0019535C"/>
    <w:rsid w:val="00197D31"/>
    <w:rsid w:val="001A106C"/>
    <w:rsid w:val="001A2A1F"/>
    <w:rsid w:val="001A3B26"/>
    <w:rsid w:val="001A4408"/>
    <w:rsid w:val="001A7093"/>
    <w:rsid w:val="001A7A7E"/>
    <w:rsid w:val="001B017A"/>
    <w:rsid w:val="001B06EA"/>
    <w:rsid w:val="001B1BEE"/>
    <w:rsid w:val="001B3EF2"/>
    <w:rsid w:val="001B6806"/>
    <w:rsid w:val="001C0B33"/>
    <w:rsid w:val="001C4B7C"/>
    <w:rsid w:val="001C6473"/>
    <w:rsid w:val="001C67F2"/>
    <w:rsid w:val="001C6929"/>
    <w:rsid w:val="001C72E3"/>
    <w:rsid w:val="001C76BF"/>
    <w:rsid w:val="001D4225"/>
    <w:rsid w:val="001D437E"/>
    <w:rsid w:val="001D49AB"/>
    <w:rsid w:val="001D52FD"/>
    <w:rsid w:val="001D566E"/>
    <w:rsid w:val="001E01C6"/>
    <w:rsid w:val="001E066B"/>
    <w:rsid w:val="001E1557"/>
    <w:rsid w:val="001E17E4"/>
    <w:rsid w:val="001E194A"/>
    <w:rsid w:val="001E38CC"/>
    <w:rsid w:val="001F3DDB"/>
    <w:rsid w:val="001F4018"/>
    <w:rsid w:val="001F44B1"/>
    <w:rsid w:val="001F5D4F"/>
    <w:rsid w:val="001F6761"/>
    <w:rsid w:val="001F796A"/>
    <w:rsid w:val="00200046"/>
    <w:rsid w:val="002057C2"/>
    <w:rsid w:val="002076D2"/>
    <w:rsid w:val="00210623"/>
    <w:rsid w:val="00210822"/>
    <w:rsid w:val="002111ED"/>
    <w:rsid w:val="002112B6"/>
    <w:rsid w:val="00214BD6"/>
    <w:rsid w:val="00217DCC"/>
    <w:rsid w:val="00225226"/>
    <w:rsid w:val="00226371"/>
    <w:rsid w:val="002276EF"/>
    <w:rsid w:val="002308A4"/>
    <w:rsid w:val="00231247"/>
    <w:rsid w:val="002313C7"/>
    <w:rsid w:val="00231C1D"/>
    <w:rsid w:val="00231E4D"/>
    <w:rsid w:val="002329B5"/>
    <w:rsid w:val="00234699"/>
    <w:rsid w:val="0023472E"/>
    <w:rsid w:val="00235A2B"/>
    <w:rsid w:val="00235A87"/>
    <w:rsid w:val="00235C1C"/>
    <w:rsid w:val="00241DE7"/>
    <w:rsid w:val="0024205F"/>
    <w:rsid w:val="0024285A"/>
    <w:rsid w:val="00243ED3"/>
    <w:rsid w:val="0025112A"/>
    <w:rsid w:val="0025158C"/>
    <w:rsid w:val="00251BF0"/>
    <w:rsid w:val="00252067"/>
    <w:rsid w:val="0025417A"/>
    <w:rsid w:val="00254B24"/>
    <w:rsid w:val="002554FD"/>
    <w:rsid w:val="00255CE0"/>
    <w:rsid w:val="002577A7"/>
    <w:rsid w:val="00257DDE"/>
    <w:rsid w:val="002635D6"/>
    <w:rsid w:val="002649C3"/>
    <w:rsid w:val="0026558B"/>
    <w:rsid w:val="002710DF"/>
    <w:rsid w:val="00271CDA"/>
    <w:rsid w:val="00272D2C"/>
    <w:rsid w:val="002742E5"/>
    <w:rsid w:val="00274464"/>
    <w:rsid w:val="002749D6"/>
    <w:rsid w:val="002762CA"/>
    <w:rsid w:val="00276F68"/>
    <w:rsid w:val="00277DE7"/>
    <w:rsid w:val="00283A61"/>
    <w:rsid w:val="00283C1C"/>
    <w:rsid w:val="0028710E"/>
    <w:rsid w:val="00292045"/>
    <w:rsid w:val="00294765"/>
    <w:rsid w:val="00294954"/>
    <w:rsid w:val="00297522"/>
    <w:rsid w:val="00297C70"/>
    <w:rsid w:val="002A2C41"/>
    <w:rsid w:val="002A443F"/>
    <w:rsid w:val="002A4949"/>
    <w:rsid w:val="002A50E0"/>
    <w:rsid w:val="002A5C89"/>
    <w:rsid w:val="002A5E68"/>
    <w:rsid w:val="002A63A0"/>
    <w:rsid w:val="002A689A"/>
    <w:rsid w:val="002B0BB9"/>
    <w:rsid w:val="002B0CD3"/>
    <w:rsid w:val="002B1A37"/>
    <w:rsid w:val="002B1C15"/>
    <w:rsid w:val="002B215E"/>
    <w:rsid w:val="002B29B9"/>
    <w:rsid w:val="002B3754"/>
    <w:rsid w:val="002B3CE2"/>
    <w:rsid w:val="002B609C"/>
    <w:rsid w:val="002B75F2"/>
    <w:rsid w:val="002B7AE3"/>
    <w:rsid w:val="002C0555"/>
    <w:rsid w:val="002C08C7"/>
    <w:rsid w:val="002C1AC9"/>
    <w:rsid w:val="002C2655"/>
    <w:rsid w:val="002C3856"/>
    <w:rsid w:val="002C5001"/>
    <w:rsid w:val="002C5973"/>
    <w:rsid w:val="002C7AEB"/>
    <w:rsid w:val="002C7CED"/>
    <w:rsid w:val="002D0C32"/>
    <w:rsid w:val="002D18BB"/>
    <w:rsid w:val="002D1961"/>
    <w:rsid w:val="002D230B"/>
    <w:rsid w:val="002D5B0B"/>
    <w:rsid w:val="002D71A1"/>
    <w:rsid w:val="002E3EA2"/>
    <w:rsid w:val="002E5734"/>
    <w:rsid w:val="002F04A6"/>
    <w:rsid w:val="002F1328"/>
    <w:rsid w:val="002F1657"/>
    <w:rsid w:val="002F2719"/>
    <w:rsid w:val="002F2776"/>
    <w:rsid w:val="002F2B54"/>
    <w:rsid w:val="002F4DCE"/>
    <w:rsid w:val="002F4E68"/>
    <w:rsid w:val="002F5F26"/>
    <w:rsid w:val="002F7C96"/>
    <w:rsid w:val="00301B8C"/>
    <w:rsid w:val="00304BA8"/>
    <w:rsid w:val="00306D8A"/>
    <w:rsid w:val="00313C2A"/>
    <w:rsid w:val="0031537B"/>
    <w:rsid w:val="00316A70"/>
    <w:rsid w:val="00323215"/>
    <w:rsid w:val="003236DA"/>
    <w:rsid w:val="00323C03"/>
    <w:rsid w:val="003251B3"/>
    <w:rsid w:val="00325FD2"/>
    <w:rsid w:val="00335218"/>
    <w:rsid w:val="00335CB4"/>
    <w:rsid w:val="00336698"/>
    <w:rsid w:val="0034016A"/>
    <w:rsid w:val="003414E5"/>
    <w:rsid w:val="0034186C"/>
    <w:rsid w:val="00343627"/>
    <w:rsid w:val="00343EA6"/>
    <w:rsid w:val="00343EBC"/>
    <w:rsid w:val="003444BA"/>
    <w:rsid w:val="00345396"/>
    <w:rsid w:val="0035095E"/>
    <w:rsid w:val="00351646"/>
    <w:rsid w:val="00351DB2"/>
    <w:rsid w:val="0035302F"/>
    <w:rsid w:val="0035580C"/>
    <w:rsid w:val="00357C1D"/>
    <w:rsid w:val="00361DE6"/>
    <w:rsid w:val="00363D38"/>
    <w:rsid w:val="0036652E"/>
    <w:rsid w:val="00367271"/>
    <w:rsid w:val="00367BB3"/>
    <w:rsid w:val="00371867"/>
    <w:rsid w:val="0037191F"/>
    <w:rsid w:val="003800A8"/>
    <w:rsid w:val="0038015A"/>
    <w:rsid w:val="00382BED"/>
    <w:rsid w:val="003837EA"/>
    <w:rsid w:val="003845B5"/>
    <w:rsid w:val="00385B85"/>
    <w:rsid w:val="00387E61"/>
    <w:rsid w:val="00391451"/>
    <w:rsid w:val="00395A5F"/>
    <w:rsid w:val="0039685B"/>
    <w:rsid w:val="00396A98"/>
    <w:rsid w:val="003979C8"/>
    <w:rsid w:val="003A0259"/>
    <w:rsid w:val="003A1151"/>
    <w:rsid w:val="003A1F11"/>
    <w:rsid w:val="003A2CF1"/>
    <w:rsid w:val="003A33DC"/>
    <w:rsid w:val="003A49BC"/>
    <w:rsid w:val="003A4D41"/>
    <w:rsid w:val="003A58D6"/>
    <w:rsid w:val="003A7071"/>
    <w:rsid w:val="003B2AF5"/>
    <w:rsid w:val="003B4A18"/>
    <w:rsid w:val="003B7A58"/>
    <w:rsid w:val="003B7EEF"/>
    <w:rsid w:val="003C18D5"/>
    <w:rsid w:val="003C2378"/>
    <w:rsid w:val="003C2ADD"/>
    <w:rsid w:val="003C2DAA"/>
    <w:rsid w:val="003C3B9E"/>
    <w:rsid w:val="003C4E66"/>
    <w:rsid w:val="003C5176"/>
    <w:rsid w:val="003C7404"/>
    <w:rsid w:val="003D24A1"/>
    <w:rsid w:val="003D493B"/>
    <w:rsid w:val="003E261B"/>
    <w:rsid w:val="003E4171"/>
    <w:rsid w:val="003E584C"/>
    <w:rsid w:val="003E5CCF"/>
    <w:rsid w:val="003F15DA"/>
    <w:rsid w:val="003F1C4F"/>
    <w:rsid w:val="003F4E19"/>
    <w:rsid w:val="003F5CF8"/>
    <w:rsid w:val="003F6498"/>
    <w:rsid w:val="003F694B"/>
    <w:rsid w:val="003F776A"/>
    <w:rsid w:val="00400078"/>
    <w:rsid w:val="00400DC8"/>
    <w:rsid w:val="00400E57"/>
    <w:rsid w:val="004013DF"/>
    <w:rsid w:val="00401976"/>
    <w:rsid w:val="0040627B"/>
    <w:rsid w:val="00406DC0"/>
    <w:rsid w:val="0041004B"/>
    <w:rsid w:val="0041020E"/>
    <w:rsid w:val="00411749"/>
    <w:rsid w:val="00411852"/>
    <w:rsid w:val="004136D5"/>
    <w:rsid w:val="00414697"/>
    <w:rsid w:val="004149A2"/>
    <w:rsid w:val="00414A6D"/>
    <w:rsid w:val="004156A5"/>
    <w:rsid w:val="00420A68"/>
    <w:rsid w:val="0042172A"/>
    <w:rsid w:val="0042307E"/>
    <w:rsid w:val="0042350F"/>
    <w:rsid w:val="00423B73"/>
    <w:rsid w:val="00423F82"/>
    <w:rsid w:val="00425BFA"/>
    <w:rsid w:val="00425EF1"/>
    <w:rsid w:val="00427DD7"/>
    <w:rsid w:val="00430211"/>
    <w:rsid w:val="00432D42"/>
    <w:rsid w:val="00434A26"/>
    <w:rsid w:val="0043521E"/>
    <w:rsid w:val="004363E7"/>
    <w:rsid w:val="004405A9"/>
    <w:rsid w:val="00440751"/>
    <w:rsid w:val="00442511"/>
    <w:rsid w:val="00444069"/>
    <w:rsid w:val="00444C61"/>
    <w:rsid w:val="0044646D"/>
    <w:rsid w:val="0044678D"/>
    <w:rsid w:val="0045043F"/>
    <w:rsid w:val="004526EB"/>
    <w:rsid w:val="00452964"/>
    <w:rsid w:val="00456C7F"/>
    <w:rsid w:val="004645F1"/>
    <w:rsid w:val="0046704C"/>
    <w:rsid w:val="00467F0E"/>
    <w:rsid w:val="00470063"/>
    <w:rsid w:val="00470A64"/>
    <w:rsid w:val="00471052"/>
    <w:rsid w:val="00473249"/>
    <w:rsid w:val="004759E7"/>
    <w:rsid w:val="00475FFD"/>
    <w:rsid w:val="0047656C"/>
    <w:rsid w:val="004766F1"/>
    <w:rsid w:val="00477808"/>
    <w:rsid w:val="00477EFD"/>
    <w:rsid w:val="00480C39"/>
    <w:rsid w:val="0048112A"/>
    <w:rsid w:val="00481884"/>
    <w:rsid w:val="00485D3A"/>
    <w:rsid w:val="004877DC"/>
    <w:rsid w:val="0049264F"/>
    <w:rsid w:val="00494CA4"/>
    <w:rsid w:val="004964DC"/>
    <w:rsid w:val="00496728"/>
    <w:rsid w:val="00496EA9"/>
    <w:rsid w:val="004979F2"/>
    <w:rsid w:val="004A13E3"/>
    <w:rsid w:val="004A28FB"/>
    <w:rsid w:val="004A3BD4"/>
    <w:rsid w:val="004A63DB"/>
    <w:rsid w:val="004A7DAC"/>
    <w:rsid w:val="004B4BB5"/>
    <w:rsid w:val="004B573E"/>
    <w:rsid w:val="004B768D"/>
    <w:rsid w:val="004B7E26"/>
    <w:rsid w:val="004C0BCC"/>
    <w:rsid w:val="004C0C6C"/>
    <w:rsid w:val="004C22D4"/>
    <w:rsid w:val="004C2CC1"/>
    <w:rsid w:val="004C76E9"/>
    <w:rsid w:val="004D058C"/>
    <w:rsid w:val="004D1800"/>
    <w:rsid w:val="004D1E03"/>
    <w:rsid w:val="004D1FB0"/>
    <w:rsid w:val="004D39CF"/>
    <w:rsid w:val="004D6F03"/>
    <w:rsid w:val="004D71C5"/>
    <w:rsid w:val="004E6AB4"/>
    <w:rsid w:val="004E6E43"/>
    <w:rsid w:val="004E7E68"/>
    <w:rsid w:val="004F1319"/>
    <w:rsid w:val="004F131C"/>
    <w:rsid w:val="004F1D28"/>
    <w:rsid w:val="004F1DD9"/>
    <w:rsid w:val="004F1E38"/>
    <w:rsid w:val="004F355D"/>
    <w:rsid w:val="004F37BD"/>
    <w:rsid w:val="00501C9A"/>
    <w:rsid w:val="00504177"/>
    <w:rsid w:val="00505840"/>
    <w:rsid w:val="00506728"/>
    <w:rsid w:val="00507091"/>
    <w:rsid w:val="00510A66"/>
    <w:rsid w:val="00511CDF"/>
    <w:rsid w:val="00512DC5"/>
    <w:rsid w:val="00513B32"/>
    <w:rsid w:val="0051482D"/>
    <w:rsid w:val="005148F0"/>
    <w:rsid w:val="00515769"/>
    <w:rsid w:val="00517BD7"/>
    <w:rsid w:val="00522470"/>
    <w:rsid w:val="00523B5F"/>
    <w:rsid w:val="0052508D"/>
    <w:rsid w:val="005268EE"/>
    <w:rsid w:val="0052696B"/>
    <w:rsid w:val="00533D5E"/>
    <w:rsid w:val="00536D8A"/>
    <w:rsid w:val="00537519"/>
    <w:rsid w:val="00541990"/>
    <w:rsid w:val="00545538"/>
    <w:rsid w:val="005462E5"/>
    <w:rsid w:val="00546A3B"/>
    <w:rsid w:val="00551155"/>
    <w:rsid w:val="0055183C"/>
    <w:rsid w:val="005520B2"/>
    <w:rsid w:val="00553332"/>
    <w:rsid w:val="00553B18"/>
    <w:rsid w:val="0055416A"/>
    <w:rsid w:val="00554803"/>
    <w:rsid w:val="00556395"/>
    <w:rsid w:val="0055770D"/>
    <w:rsid w:val="0056039D"/>
    <w:rsid w:val="00564970"/>
    <w:rsid w:val="00565097"/>
    <w:rsid w:val="00565529"/>
    <w:rsid w:val="00565DC1"/>
    <w:rsid w:val="00565E1B"/>
    <w:rsid w:val="00567457"/>
    <w:rsid w:val="005679DC"/>
    <w:rsid w:val="005759D8"/>
    <w:rsid w:val="00580DFE"/>
    <w:rsid w:val="00581DD0"/>
    <w:rsid w:val="00582A82"/>
    <w:rsid w:val="0058438E"/>
    <w:rsid w:val="005850FC"/>
    <w:rsid w:val="00585AE0"/>
    <w:rsid w:val="005860A3"/>
    <w:rsid w:val="005865B8"/>
    <w:rsid w:val="0059049F"/>
    <w:rsid w:val="00591F92"/>
    <w:rsid w:val="00592907"/>
    <w:rsid w:val="00597123"/>
    <w:rsid w:val="005A322E"/>
    <w:rsid w:val="005A3312"/>
    <w:rsid w:val="005B1CAF"/>
    <w:rsid w:val="005B1DD1"/>
    <w:rsid w:val="005B1E17"/>
    <w:rsid w:val="005B1F6F"/>
    <w:rsid w:val="005B61F9"/>
    <w:rsid w:val="005C1331"/>
    <w:rsid w:val="005C26AE"/>
    <w:rsid w:val="005C41F3"/>
    <w:rsid w:val="005C46D1"/>
    <w:rsid w:val="005C50C0"/>
    <w:rsid w:val="005C7D01"/>
    <w:rsid w:val="005D032B"/>
    <w:rsid w:val="005D4707"/>
    <w:rsid w:val="005D6055"/>
    <w:rsid w:val="005E0A74"/>
    <w:rsid w:val="005E32C5"/>
    <w:rsid w:val="005E4E3F"/>
    <w:rsid w:val="005F03BE"/>
    <w:rsid w:val="005F0C9F"/>
    <w:rsid w:val="005F1099"/>
    <w:rsid w:val="005F188C"/>
    <w:rsid w:val="005F40D1"/>
    <w:rsid w:val="005F6C9D"/>
    <w:rsid w:val="00600015"/>
    <w:rsid w:val="006012AC"/>
    <w:rsid w:val="00603191"/>
    <w:rsid w:val="00603342"/>
    <w:rsid w:val="006044B9"/>
    <w:rsid w:val="006057F1"/>
    <w:rsid w:val="00611B25"/>
    <w:rsid w:val="00612FA7"/>
    <w:rsid w:val="006132BF"/>
    <w:rsid w:val="0061337C"/>
    <w:rsid w:val="006161B6"/>
    <w:rsid w:val="00616489"/>
    <w:rsid w:val="00616A6C"/>
    <w:rsid w:val="00616E0D"/>
    <w:rsid w:val="00621107"/>
    <w:rsid w:val="00621209"/>
    <w:rsid w:val="006220F9"/>
    <w:rsid w:val="0062247A"/>
    <w:rsid w:val="00622D87"/>
    <w:rsid w:val="00623C90"/>
    <w:rsid w:val="00625BFE"/>
    <w:rsid w:val="00625FBB"/>
    <w:rsid w:val="00626987"/>
    <w:rsid w:val="006270EC"/>
    <w:rsid w:val="0062714D"/>
    <w:rsid w:val="006311DA"/>
    <w:rsid w:val="00633B3F"/>
    <w:rsid w:val="00633F19"/>
    <w:rsid w:val="006349A0"/>
    <w:rsid w:val="0064066C"/>
    <w:rsid w:val="00640F00"/>
    <w:rsid w:val="006415ED"/>
    <w:rsid w:val="006431B2"/>
    <w:rsid w:val="006516C0"/>
    <w:rsid w:val="00652ECC"/>
    <w:rsid w:val="00653292"/>
    <w:rsid w:val="00655083"/>
    <w:rsid w:val="0065518E"/>
    <w:rsid w:val="00655DB8"/>
    <w:rsid w:val="0065607E"/>
    <w:rsid w:val="006574CB"/>
    <w:rsid w:val="006607F8"/>
    <w:rsid w:val="0066131D"/>
    <w:rsid w:val="00661E6D"/>
    <w:rsid w:val="00662810"/>
    <w:rsid w:val="00664BBA"/>
    <w:rsid w:val="00664F14"/>
    <w:rsid w:val="0066507F"/>
    <w:rsid w:val="00667778"/>
    <w:rsid w:val="006678F8"/>
    <w:rsid w:val="00671D35"/>
    <w:rsid w:val="00673348"/>
    <w:rsid w:val="00673839"/>
    <w:rsid w:val="00674515"/>
    <w:rsid w:val="00674BF7"/>
    <w:rsid w:val="00677E94"/>
    <w:rsid w:val="006804DC"/>
    <w:rsid w:val="0068225C"/>
    <w:rsid w:val="00682A70"/>
    <w:rsid w:val="0068393E"/>
    <w:rsid w:val="006868FC"/>
    <w:rsid w:val="006878CF"/>
    <w:rsid w:val="00690090"/>
    <w:rsid w:val="00690697"/>
    <w:rsid w:val="006914B1"/>
    <w:rsid w:val="00691AAB"/>
    <w:rsid w:val="00693099"/>
    <w:rsid w:val="00693470"/>
    <w:rsid w:val="00694861"/>
    <w:rsid w:val="006948A7"/>
    <w:rsid w:val="00695FBB"/>
    <w:rsid w:val="006A039D"/>
    <w:rsid w:val="006A13FD"/>
    <w:rsid w:val="006A1B82"/>
    <w:rsid w:val="006A1F86"/>
    <w:rsid w:val="006A3D8E"/>
    <w:rsid w:val="006A3E48"/>
    <w:rsid w:val="006A40FC"/>
    <w:rsid w:val="006A4C82"/>
    <w:rsid w:val="006A6548"/>
    <w:rsid w:val="006A7148"/>
    <w:rsid w:val="006A7299"/>
    <w:rsid w:val="006A7A21"/>
    <w:rsid w:val="006B1C4A"/>
    <w:rsid w:val="006B3C69"/>
    <w:rsid w:val="006B43B5"/>
    <w:rsid w:val="006B5849"/>
    <w:rsid w:val="006B639F"/>
    <w:rsid w:val="006B68DA"/>
    <w:rsid w:val="006B7CE5"/>
    <w:rsid w:val="006C0AFF"/>
    <w:rsid w:val="006C4264"/>
    <w:rsid w:val="006D011C"/>
    <w:rsid w:val="006D05AF"/>
    <w:rsid w:val="006D1208"/>
    <w:rsid w:val="006D2ADB"/>
    <w:rsid w:val="006D561D"/>
    <w:rsid w:val="006D7A87"/>
    <w:rsid w:val="006E115E"/>
    <w:rsid w:val="006E25E6"/>
    <w:rsid w:val="006E4BA0"/>
    <w:rsid w:val="006E636F"/>
    <w:rsid w:val="006E712E"/>
    <w:rsid w:val="006F0C6C"/>
    <w:rsid w:val="006F4BDE"/>
    <w:rsid w:val="006F4EFA"/>
    <w:rsid w:val="006F5205"/>
    <w:rsid w:val="006F55C5"/>
    <w:rsid w:val="006F75FD"/>
    <w:rsid w:val="00700110"/>
    <w:rsid w:val="007010C7"/>
    <w:rsid w:val="0070466B"/>
    <w:rsid w:val="00705DBB"/>
    <w:rsid w:val="00710A79"/>
    <w:rsid w:val="007177FB"/>
    <w:rsid w:val="00717D06"/>
    <w:rsid w:val="0072259B"/>
    <w:rsid w:val="007238A0"/>
    <w:rsid w:val="00725365"/>
    <w:rsid w:val="00725A58"/>
    <w:rsid w:val="00726F74"/>
    <w:rsid w:val="0073070C"/>
    <w:rsid w:val="00730DF0"/>
    <w:rsid w:val="00731643"/>
    <w:rsid w:val="00733707"/>
    <w:rsid w:val="00733E78"/>
    <w:rsid w:val="00734E87"/>
    <w:rsid w:val="007352A3"/>
    <w:rsid w:val="00735827"/>
    <w:rsid w:val="007414B7"/>
    <w:rsid w:val="00741695"/>
    <w:rsid w:val="0074210D"/>
    <w:rsid w:val="0074281F"/>
    <w:rsid w:val="00743BF6"/>
    <w:rsid w:val="0074673D"/>
    <w:rsid w:val="00746C95"/>
    <w:rsid w:val="00746E76"/>
    <w:rsid w:val="00747E70"/>
    <w:rsid w:val="00750487"/>
    <w:rsid w:val="0075459D"/>
    <w:rsid w:val="0075488A"/>
    <w:rsid w:val="00756B29"/>
    <w:rsid w:val="00756D19"/>
    <w:rsid w:val="00756E8D"/>
    <w:rsid w:val="00757307"/>
    <w:rsid w:val="0076016A"/>
    <w:rsid w:val="00761625"/>
    <w:rsid w:val="00762712"/>
    <w:rsid w:val="00763343"/>
    <w:rsid w:val="00764910"/>
    <w:rsid w:val="007667BC"/>
    <w:rsid w:val="007673F6"/>
    <w:rsid w:val="00770D86"/>
    <w:rsid w:val="00770F71"/>
    <w:rsid w:val="007720F9"/>
    <w:rsid w:val="00776AB6"/>
    <w:rsid w:val="00776BDD"/>
    <w:rsid w:val="007777D6"/>
    <w:rsid w:val="00783AEB"/>
    <w:rsid w:val="0078518D"/>
    <w:rsid w:val="00785204"/>
    <w:rsid w:val="0078533B"/>
    <w:rsid w:val="00786B02"/>
    <w:rsid w:val="00786C3A"/>
    <w:rsid w:val="00787379"/>
    <w:rsid w:val="00787E8E"/>
    <w:rsid w:val="007916B2"/>
    <w:rsid w:val="00797024"/>
    <w:rsid w:val="007A062A"/>
    <w:rsid w:val="007A06C4"/>
    <w:rsid w:val="007A1E50"/>
    <w:rsid w:val="007A2BBA"/>
    <w:rsid w:val="007A2E95"/>
    <w:rsid w:val="007A3AEC"/>
    <w:rsid w:val="007A40F2"/>
    <w:rsid w:val="007A53BA"/>
    <w:rsid w:val="007A5AED"/>
    <w:rsid w:val="007A7DE3"/>
    <w:rsid w:val="007B4239"/>
    <w:rsid w:val="007B4FE8"/>
    <w:rsid w:val="007C5E02"/>
    <w:rsid w:val="007C634A"/>
    <w:rsid w:val="007C669D"/>
    <w:rsid w:val="007D009A"/>
    <w:rsid w:val="007D037C"/>
    <w:rsid w:val="007D1E4C"/>
    <w:rsid w:val="007D2532"/>
    <w:rsid w:val="007D4603"/>
    <w:rsid w:val="007D5410"/>
    <w:rsid w:val="007E017E"/>
    <w:rsid w:val="007E5484"/>
    <w:rsid w:val="007E6681"/>
    <w:rsid w:val="007E7676"/>
    <w:rsid w:val="007F48F1"/>
    <w:rsid w:val="007F4E60"/>
    <w:rsid w:val="00802CA6"/>
    <w:rsid w:val="00803958"/>
    <w:rsid w:val="008046BE"/>
    <w:rsid w:val="00805AF0"/>
    <w:rsid w:val="008069A6"/>
    <w:rsid w:val="00812DAF"/>
    <w:rsid w:val="00814D2A"/>
    <w:rsid w:val="00815154"/>
    <w:rsid w:val="008168E0"/>
    <w:rsid w:val="00821140"/>
    <w:rsid w:val="0082144F"/>
    <w:rsid w:val="00821BC8"/>
    <w:rsid w:val="00823008"/>
    <w:rsid w:val="00823400"/>
    <w:rsid w:val="008275A4"/>
    <w:rsid w:val="008278C0"/>
    <w:rsid w:val="00830FE0"/>
    <w:rsid w:val="008313FF"/>
    <w:rsid w:val="00831961"/>
    <w:rsid w:val="008335D2"/>
    <w:rsid w:val="0083447D"/>
    <w:rsid w:val="00835677"/>
    <w:rsid w:val="00836AF1"/>
    <w:rsid w:val="0084224C"/>
    <w:rsid w:val="008429A3"/>
    <w:rsid w:val="008446EA"/>
    <w:rsid w:val="00844960"/>
    <w:rsid w:val="00844A39"/>
    <w:rsid w:val="00844F47"/>
    <w:rsid w:val="00845AF5"/>
    <w:rsid w:val="008465C3"/>
    <w:rsid w:val="00846660"/>
    <w:rsid w:val="00856419"/>
    <w:rsid w:val="0085706C"/>
    <w:rsid w:val="00863628"/>
    <w:rsid w:val="008654DD"/>
    <w:rsid w:val="00872257"/>
    <w:rsid w:val="00874387"/>
    <w:rsid w:val="0087489E"/>
    <w:rsid w:val="00875702"/>
    <w:rsid w:val="00876643"/>
    <w:rsid w:val="008767B4"/>
    <w:rsid w:val="00877A48"/>
    <w:rsid w:val="00880DBB"/>
    <w:rsid w:val="00883976"/>
    <w:rsid w:val="008841F1"/>
    <w:rsid w:val="00885940"/>
    <w:rsid w:val="00886DB3"/>
    <w:rsid w:val="00887271"/>
    <w:rsid w:val="00887E3E"/>
    <w:rsid w:val="00891763"/>
    <w:rsid w:val="0089327B"/>
    <w:rsid w:val="00893EEE"/>
    <w:rsid w:val="00893FF3"/>
    <w:rsid w:val="00895B54"/>
    <w:rsid w:val="008A094F"/>
    <w:rsid w:val="008A2093"/>
    <w:rsid w:val="008A3722"/>
    <w:rsid w:val="008A5395"/>
    <w:rsid w:val="008B1425"/>
    <w:rsid w:val="008B6479"/>
    <w:rsid w:val="008B69B8"/>
    <w:rsid w:val="008C1BAF"/>
    <w:rsid w:val="008C1C26"/>
    <w:rsid w:val="008D1122"/>
    <w:rsid w:val="008D5088"/>
    <w:rsid w:val="008D5A3F"/>
    <w:rsid w:val="008D67C9"/>
    <w:rsid w:val="008D7EBA"/>
    <w:rsid w:val="008E076A"/>
    <w:rsid w:val="008E62D8"/>
    <w:rsid w:val="008E68E9"/>
    <w:rsid w:val="00900097"/>
    <w:rsid w:val="00901025"/>
    <w:rsid w:val="00901E5E"/>
    <w:rsid w:val="00904E94"/>
    <w:rsid w:val="00905579"/>
    <w:rsid w:val="009055F5"/>
    <w:rsid w:val="009058AF"/>
    <w:rsid w:val="00907A48"/>
    <w:rsid w:val="009105FB"/>
    <w:rsid w:val="00911AD8"/>
    <w:rsid w:val="00912206"/>
    <w:rsid w:val="00912F14"/>
    <w:rsid w:val="00914571"/>
    <w:rsid w:val="00915B28"/>
    <w:rsid w:val="0091613E"/>
    <w:rsid w:val="00920672"/>
    <w:rsid w:val="0092084D"/>
    <w:rsid w:val="009217FA"/>
    <w:rsid w:val="0092214C"/>
    <w:rsid w:val="00926164"/>
    <w:rsid w:val="00926B3F"/>
    <w:rsid w:val="00927AA2"/>
    <w:rsid w:val="009306FB"/>
    <w:rsid w:val="00935B35"/>
    <w:rsid w:val="00935D7F"/>
    <w:rsid w:val="00936FDE"/>
    <w:rsid w:val="0093772D"/>
    <w:rsid w:val="00942EB8"/>
    <w:rsid w:val="00943A42"/>
    <w:rsid w:val="00943B38"/>
    <w:rsid w:val="00946CE0"/>
    <w:rsid w:val="00947811"/>
    <w:rsid w:val="00947B8F"/>
    <w:rsid w:val="00950BE1"/>
    <w:rsid w:val="0095134A"/>
    <w:rsid w:val="00951D58"/>
    <w:rsid w:val="009538C1"/>
    <w:rsid w:val="009629E3"/>
    <w:rsid w:val="00962ACF"/>
    <w:rsid w:val="00962BFB"/>
    <w:rsid w:val="0096345B"/>
    <w:rsid w:val="0096420A"/>
    <w:rsid w:val="00966C65"/>
    <w:rsid w:val="009674FD"/>
    <w:rsid w:val="00970568"/>
    <w:rsid w:val="00970B6E"/>
    <w:rsid w:val="00972970"/>
    <w:rsid w:val="00972EC7"/>
    <w:rsid w:val="0097366B"/>
    <w:rsid w:val="0097396F"/>
    <w:rsid w:val="00976BD6"/>
    <w:rsid w:val="00976F7D"/>
    <w:rsid w:val="00977943"/>
    <w:rsid w:val="009779AE"/>
    <w:rsid w:val="00977B28"/>
    <w:rsid w:val="0098201C"/>
    <w:rsid w:val="0098302A"/>
    <w:rsid w:val="00984E9B"/>
    <w:rsid w:val="009863A6"/>
    <w:rsid w:val="00987E53"/>
    <w:rsid w:val="009901CA"/>
    <w:rsid w:val="00990BBE"/>
    <w:rsid w:val="00991EE0"/>
    <w:rsid w:val="00992836"/>
    <w:rsid w:val="00993E0B"/>
    <w:rsid w:val="009948DB"/>
    <w:rsid w:val="00996BBC"/>
    <w:rsid w:val="00997D47"/>
    <w:rsid w:val="009A1085"/>
    <w:rsid w:val="009A297A"/>
    <w:rsid w:val="009A2C59"/>
    <w:rsid w:val="009A48A7"/>
    <w:rsid w:val="009A4D9B"/>
    <w:rsid w:val="009A5513"/>
    <w:rsid w:val="009A6C1D"/>
    <w:rsid w:val="009B0729"/>
    <w:rsid w:val="009B2A39"/>
    <w:rsid w:val="009B37EB"/>
    <w:rsid w:val="009B4048"/>
    <w:rsid w:val="009B5E26"/>
    <w:rsid w:val="009B66B8"/>
    <w:rsid w:val="009C1B14"/>
    <w:rsid w:val="009C235A"/>
    <w:rsid w:val="009C50E0"/>
    <w:rsid w:val="009C6E7B"/>
    <w:rsid w:val="009D14F1"/>
    <w:rsid w:val="009D2AF3"/>
    <w:rsid w:val="009D4C78"/>
    <w:rsid w:val="009D7382"/>
    <w:rsid w:val="009D7887"/>
    <w:rsid w:val="009E2B67"/>
    <w:rsid w:val="009E501D"/>
    <w:rsid w:val="009E58D9"/>
    <w:rsid w:val="009E5D77"/>
    <w:rsid w:val="009F01D2"/>
    <w:rsid w:val="009F1646"/>
    <w:rsid w:val="009F2A30"/>
    <w:rsid w:val="009F4100"/>
    <w:rsid w:val="009F6BCB"/>
    <w:rsid w:val="00A01156"/>
    <w:rsid w:val="00A03059"/>
    <w:rsid w:val="00A030DA"/>
    <w:rsid w:val="00A046CC"/>
    <w:rsid w:val="00A04832"/>
    <w:rsid w:val="00A06082"/>
    <w:rsid w:val="00A06111"/>
    <w:rsid w:val="00A066CF"/>
    <w:rsid w:val="00A10D55"/>
    <w:rsid w:val="00A12915"/>
    <w:rsid w:val="00A12CFD"/>
    <w:rsid w:val="00A14310"/>
    <w:rsid w:val="00A14EBB"/>
    <w:rsid w:val="00A156AD"/>
    <w:rsid w:val="00A21826"/>
    <w:rsid w:val="00A237D7"/>
    <w:rsid w:val="00A2400D"/>
    <w:rsid w:val="00A249D0"/>
    <w:rsid w:val="00A30BAE"/>
    <w:rsid w:val="00A31CB3"/>
    <w:rsid w:val="00A32008"/>
    <w:rsid w:val="00A337E2"/>
    <w:rsid w:val="00A4259B"/>
    <w:rsid w:val="00A42889"/>
    <w:rsid w:val="00A44609"/>
    <w:rsid w:val="00A44EAD"/>
    <w:rsid w:val="00A45393"/>
    <w:rsid w:val="00A45D44"/>
    <w:rsid w:val="00A51DC6"/>
    <w:rsid w:val="00A53AFD"/>
    <w:rsid w:val="00A56055"/>
    <w:rsid w:val="00A564A8"/>
    <w:rsid w:val="00A56CEE"/>
    <w:rsid w:val="00A60033"/>
    <w:rsid w:val="00A64501"/>
    <w:rsid w:val="00A64D5F"/>
    <w:rsid w:val="00A64F76"/>
    <w:rsid w:val="00A65D00"/>
    <w:rsid w:val="00A6712A"/>
    <w:rsid w:val="00A71D43"/>
    <w:rsid w:val="00A71FD0"/>
    <w:rsid w:val="00A72488"/>
    <w:rsid w:val="00A72F3B"/>
    <w:rsid w:val="00A73237"/>
    <w:rsid w:val="00A74EDC"/>
    <w:rsid w:val="00A76D80"/>
    <w:rsid w:val="00A7708C"/>
    <w:rsid w:val="00A77EC7"/>
    <w:rsid w:val="00A81120"/>
    <w:rsid w:val="00A81DA3"/>
    <w:rsid w:val="00A8213D"/>
    <w:rsid w:val="00A83C40"/>
    <w:rsid w:val="00A84FE3"/>
    <w:rsid w:val="00A92918"/>
    <w:rsid w:val="00A93599"/>
    <w:rsid w:val="00A939DA"/>
    <w:rsid w:val="00A941BF"/>
    <w:rsid w:val="00A942A3"/>
    <w:rsid w:val="00A950CC"/>
    <w:rsid w:val="00A9640B"/>
    <w:rsid w:val="00A97FBE"/>
    <w:rsid w:val="00AA1617"/>
    <w:rsid w:val="00AA3128"/>
    <w:rsid w:val="00AA40D4"/>
    <w:rsid w:val="00AA53DE"/>
    <w:rsid w:val="00AB1495"/>
    <w:rsid w:val="00AB26DC"/>
    <w:rsid w:val="00AB2CAD"/>
    <w:rsid w:val="00AB45D3"/>
    <w:rsid w:val="00AB6204"/>
    <w:rsid w:val="00AB64F7"/>
    <w:rsid w:val="00AB70DB"/>
    <w:rsid w:val="00AB7B69"/>
    <w:rsid w:val="00AC1528"/>
    <w:rsid w:val="00AC1F0E"/>
    <w:rsid w:val="00AC2424"/>
    <w:rsid w:val="00AC3CAB"/>
    <w:rsid w:val="00AC4058"/>
    <w:rsid w:val="00AC4FAF"/>
    <w:rsid w:val="00AC5D7D"/>
    <w:rsid w:val="00AC619A"/>
    <w:rsid w:val="00AD0F42"/>
    <w:rsid w:val="00AD406C"/>
    <w:rsid w:val="00AD45F6"/>
    <w:rsid w:val="00AD4A68"/>
    <w:rsid w:val="00AD4E44"/>
    <w:rsid w:val="00AD5213"/>
    <w:rsid w:val="00AD652F"/>
    <w:rsid w:val="00AE2C68"/>
    <w:rsid w:val="00AE3BE3"/>
    <w:rsid w:val="00AE3EB5"/>
    <w:rsid w:val="00AE4C15"/>
    <w:rsid w:val="00AE4C74"/>
    <w:rsid w:val="00AF0254"/>
    <w:rsid w:val="00AF29D9"/>
    <w:rsid w:val="00AF4480"/>
    <w:rsid w:val="00AF4D07"/>
    <w:rsid w:val="00AF5D6D"/>
    <w:rsid w:val="00AF5DE4"/>
    <w:rsid w:val="00AF6DE4"/>
    <w:rsid w:val="00AF7921"/>
    <w:rsid w:val="00B00107"/>
    <w:rsid w:val="00B0090E"/>
    <w:rsid w:val="00B026C9"/>
    <w:rsid w:val="00B03F03"/>
    <w:rsid w:val="00B07038"/>
    <w:rsid w:val="00B075DF"/>
    <w:rsid w:val="00B07F67"/>
    <w:rsid w:val="00B10685"/>
    <w:rsid w:val="00B107EE"/>
    <w:rsid w:val="00B116A4"/>
    <w:rsid w:val="00B11B66"/>
    <w:rsid w:val="00B11CAC"/>
    <w:rsid w:val="00B1345F"/>
    <w:rsid w:val="00B13A57"/>
    <w:rsid w:val="00B13BC6"/>
    <w:rsid w:val="00B13F48"/>
    <w:rsid w:val="00B1579A"/>
    <w:rsid w:val="00B159B5"/>
    <w:rsid w:val="00B162EA"/>
    <w:rsid w:val="00B22067"/>
    <w:rsid w:val="00B254F9"/>
    <w:rsid w:val="00B31B08"/>
    <w:rsid w:val="00B31DC4"/>
    <w:rsid w:val="00B34BE8"/>
    <w:rsid w:val="00B355C0"/>
    <w:rsid w:val="00B35CFF"/>
    <w:rsid w:val="00B36A53"/>
    <w:rsid w:val="00B41DC8"/>
    <w:rsid w:val="00B5243B"/>
    <w:rsid w:val="00B53C2B"/>
    <w:rsid w:val="00B53F96"/>
    <w:rsid w:val="00B55C6C"/>
    <w:rsid w:val="00B55F87"/>
    <w:rsid w:val="00B57E44"/>
    <w:rsid w:val="00B57E4C"/>
    <w:rsid w:val="00B601FE"/>
    <w:rsid w:val="00B62B9F"/>
    <w:rsid w:val="00B62FF3"/>
    <w:rsid w:val="00B67321"/>
    <w:rsid w:val="00B67560"/>
    <w:rsid w:val="00B7322F"/>
    <w:rsid w:val="00B734F9"/>
    <w:rsid w:val="00B768C8"/>
    <w:rsid w:val="00B770CE"/>
    <w:rsid w:val="00B77AB1"/>
    <w:rsid w:val="00B8060D"/>
    <w:rsid w:val="00B8153F"/>
    <w:rsid w:val="00B82AE5"/>
    <w:rsid w:val="00B85EFE"/>
    <w:rsid w:val="00B86F47"/>
    <w:rsid w:val="00B910BF"/>
    <w:rsid w:val="00B92EA0"/>
    <w:rsid w:val="00B94FB3"/>
    <w:rsid w:val="00B9747C"/>
    <w:rsid w:val="00BA119B"/>
    <w:rsid w:val="00BB14F3"/>
    <w:rsid w:val="00BC1E25"/>
    <w:rsid w:val="00BC466E"/>
    <w:rsid w:val="00BC4B1F"/>
    <w:rsid w:val="00BC788C"/>
    <w:rsid w:val="00BD2598"/>
    <w:rsid w:val="00BD59B6"/>
    <w:rsid w:val="00BE0712"/>
    <w:rsid w:val="00BE0843"/>
    <w:rsid w:val="00BE14D9"/>
    <w:rsid w:val="00BE3958"/>
    <w:rsid w:val="00BE6B4A"/>
    <w:rsid w:val="00BF1576"/>
    <w:rsid w:val="00BF16BF"/>
    <w:rsid w:val="00BF2C0C"/>
    <w:rsid w:val="00BF4819"/>
    <w:rsid w:val="00BF4C8C"/>
    <w:rsid w:val="00BF5144"/>
    <w:rsid w:val="00BF5B97"/>
    <w:rsid w:val="00C0074A"/>
    <w:rsid w:val="00C01907"/>
    <w:rsid w:val="00C02B72"/>
    <w:rsid w:val="00C04847"/>
    <w:rsid w:val="00C0580E"/>
    <w:rsid w:val="00C05D7D"/>
    <w:rsid w:val="00C06239"/>
    <w:rsid w:val="00C06BCA"/>
    <w:rsid w:val="00C06F30"/>
    <w:rsid w:val="00C0742F"/>
    <w:rsid w:val="00C0769B"/>
    <w:rsid w:val="00C100B1"/>
    <w:rsid w:val="00C11966"/>
    <w:rsid w:val="00C11B62"/>
    <w:rsid w:val="00C1233D"/>
    <w:rsid w:val="00C124E4"/>
    <w:rsid w:val="00C1297A"/>
    <w:rsid w:val="00C15D8A"/>
    <w:rsid w:val="00C16951"/>
    <w:rsid w:val="00C20073"/>
    <w:rsid w:val="00C228A4"/>
    <w:rsid w:val="00C22B31"/>
    <w:rsid w:val="00C25354"/>
    <w:rsid w:val="00C25F24"/>
    <w:rsid w:val="00C2653F"/>
    <w:rsid w:val="00C3412C"/>
    <w:rsid w:val="00C34CB9"/>
    <w:rsid w:val="00C35E71"/>
    <w:rsid w:val="00C36CDB"/>
    <w:rsid w:val="00C37CAF"/>
    <w:rsid w:val="00C37D68"/>
    <w:rsid w:val="00C41385"/>
    <w:rsid w:val="00C425E1"/>
    <w:rsid w:val="00C42DF9"/>
    <w:rsid w:val="00C43ACA"/>
    <w:rsid w:val="00C454F7"/>
    <w:rsid w:val="00C45D6F"/>
    <w:rsid w:val="00C50463"/>
    <w:rsid w:val="00C524AF"/>
    <w:rsid w:val="00C57FE1"/>
    <w:rsid w:val="00C61343"/>
    <w:rsid w:val="00C6186D"/>
    <w:rsid w:val="00C62017"/>
    <w:rsid w:val="00C65A64"/>
    <w:rsid w:val="00C65D3E"/>
    <w:rsid w:val="00C66817"/>
    <w:rsid w:val="00C6727E"/>
    <w:rsid w:val="00C67FC4"/>
    <w:rsid w:val="00C70058"/>
    <w:rsid w:val="00C70141"/>
    <w:rsid w:val="00C71326"/>
    <w:rsid w:val="00C74ADB"/>
    <w:rsid w:val="00C7633B"/>
    <w:rsid w:val="00C779CD"/>
    <w:rsid w:val="00C802FE"/>
    <w:rsid w:val="00C814FC"/>
    <w:rsid w:val="00C83205"/>
    <w:rsid w:val="00C8416C"/>
    <w:rsid w:val="00C85ADE"/>
    <w:rsid w:val="00C85FCA"/>
    <w:rsid w:val="00C87215"/>
    <w:rsid w:val="00C879B6"/>
    <w:rsid w:val="00C92788"/>
    <w:rsid w:val="00C92C81"/>
    <w:rsid w:val="00C9394A"/>
    <w:rsid w:val="00C9525C"/>
    <w:rsid w:val="00C965CC"/>
    <w:rsid w:val="00C971F7"/>
    <w:rsid w:val="00CA0417"/>
    <w:rsid w:val="00CA1727"/>
    <w:rsid w:val="00CA2BC9"/>
    <w:rsid w:val="00CA3316"/>
    <w:rsid w:val="00CA554B"/>
    <w:rsid w:val="00CA5E29"/>
    <w:rsid w:val="00CA60FB"/>
    <w:rsid w:val="00CA6961"/>
    <w:rsid w:val="00CA6FE8"/>
    <w:rsid w:val="00CA71E6"/>
    <w:rsid w:val="00CA73CC"/>
    <w:rsid w:val="00CB206B"/>
    <w:rsid w:val="00CB3FA7"/>
    <w:rsid w:val="00CB6CC9"/>
    <w:rsid w:val="00CC14F9"/>
    <w:rsid w:val="00CC44BE"/>
    <w:rsid w:val="00CD0BD3"/>
    <w:rsid w:val="00CD19D6"/>
    <w:rsid w:val="00CD5A67"/>
    <w:rsid w:val="00CD5AEF"/>
    <w:rsid w:val="00CD66A4"/>
    <w:rsid w:val="00CD700D"/>
    <w:rsid w:val="00CE09C4"/>
    <w:rsid w:val="00CE1BEC"/>
    <w:rsid w:val="00CE2CE0"/>
    <w:rsid w:val="00CE5345"/>
    <w:rsid w:val="00CF0A20"/>
    <w:rsid w:val="00CF112F"/>
    <w:rsid w:val="00CF305A"/>
    <w:rsid w:val="00CF4082"/>
    <w:rsid w:val="00CF427D"/>
    <w:rsid w:val="00CF502B"/>
    <w:rsid w:val="00CF52E6"/>
    <w:rsid w:val="00D00FA6"/>
    <w:rsid w:val="00D020CE"/>
    <w:rsid w:val="00D03949"/>
    <w:rsid w:val="00D067AC"/>
    <w:rsid w:val="00D073E7"/>
    <w:rsid w:val="00D07B3F"/>
    <w:rsid w:val="00D121BB"/>
    <w:rsid w:val="00D12547"/>
    <w:rsid w:val="00D128BF"/>
    <w:rsid w:val="00D16239"/>
    <w:rsid w:val="00D17132"/>
    <w:rsid w:val="00D20BE4"/>
    <w:rsid w:val="00D212B1"/>
    <w:rsid w:val="00D23A39"/>
    <w:rsid w:val="00D23A6C"/>
    <w:rsid w:val="00D3425D"/>
    <w:rsid w:val="00D35266"/>
    <w:rsid w:val="00D355D6"/>
    <w:rsid w:val="00D35CF5"/>
    <w:rsid w:val="00D372F5"/>
    <w:rsid w:val="00D416E3"/>
    <w:rsid w:val="00D429BB"/>
    <w:rsid w:val="00D43FF1"/>
    <w:rsid w:val="00D44C15"/>
    <w:rsid w:val="00D4507E"/>
    <w:rsid w:val="00D45D08"/>
    <w:rsid w:val="00D46780"/>
    <w:rsid w:val="00D47026"/>
    <w:rsid w:val="00D47C97"/>
    <w:rsid w:val="00D525EC"/>
    <w:rsid w:val="00D52A05"/>
    <w:rsid w:val="00D5405D"/>
    <w:rsid w:val="00D57862"/>
    <w:rsid w:val="00D62003"/>
    <w:rsid w:val="00D66F08"/>
    <w:rsid w:val="00D72117"/>
    <w:rsid w:val="00D733A2"/>
    <w:rsid w:val="00D746A4"/>
    <w:rsid w:val="00D74D0F"/>
    <w:rsid w:val="00D74DFF"/>
    <w:rsid w:val="00D771AF"/>
    <w:rsid w:val="00D81A11"/>
    <w:rsid w:val="00D82C2F"/>
    <w:rsid w:val="00D84731"/>
    <w:rsid w:val="00D84AB5"/>
    <w:rsid w:val="00D84C91"/>
    <w:rsid w:val="00D87BD9"/>
    <w:rsid w:val="00D9045B"/>
    <w:rsid w:val="00D904E3"/>
    <w:rsid w:val="00D90EDB"/>
    <w:rsid w:val="00D9101E"/>
    <w:rsid w:val="00D92385"/>
    <w:rsid w:val="00D932B5"/>
    <w:rsid w:val="00D932E7"/>
    <w:rsid w:val="00D936B3"/>
    <w:rsid w:val="00D96272"/>
    <w:rsid w:val="00D962B7"/>
    <w:rsid w:val="00D969E5"/>
    <w:rsid w:val="00D96B4E"/>
    <w:rsid w:val="00D96E89"/>
    <w:rsid w:val="00D97D6F"/>
    <w:rsid w:val="00D97FF6"/>
    <w:rsid w:val="00DA03E3"/>
    <w:rsid w:val="00DA0E28"/>
    <w:rsid w:val="00DA0E9B"/>
    <w:rsid w:val="00DA1607"/>
    <w:rsid w:val="00DA3036"/>
    <w:rsid w:val="00DA40AB"/>
    <w:rsid w:val="00DA493B"/>
    <w:rsid w:val="00DA5BD3"/>
    <w:rsid w:val="00DA7DA2"/>
    <w:rsid w:val="00DB0F17"/>
    <w:rsid w:val="00DC1495"/>
    <w:rsid w:val="00DC24B5"/>
    <w:rsid w:val="00DC5162"/>
    <w:rsid w:val="00DC5B84"/>
    <w:rsid w:val="00DC7E31"/>
    <w:rsid w:val="00DD1C64"/>
    <w:rsid w:val="00DD1D2F"/>
    <w:rsid w:val="00DD235D"/>
    <w:rsid w:val="00DD2905"/>
    <w:rsid w:val="00DD2ED1"/>
    <w:rsid w:val="00DD2FB8"/>
    <w:rsid w:val="00DD3711"/>
    <w:rsid w:val="00DD4865"/>
    <w:rsid w:val="00DD50F4"/>
    <w:rsid w:val="00DD5636"/>
    <w:rsid w:val="00DD71BC"/>
    <w:rsid w:val="00DD7ACF"/>
    <w:rsid w:val="00DE0DE8"/>
    <w:rsid w:val="00DE18FA"/>
    <w:rsid w:val="00DE463A"/>
    <w:rsid w:val="00DE5C10"/>
    <w:rsid w:val="00DE692D"/>
    <w:rsid w:val="00DE7188"/>
    <w:rsid w:val="00DF3538"/>
    <w:rsid w:val="00DF7474"/>
    <w:rsid w:val="00E002A9"/>
    <w:rsid w:val="00E00999"/>
    <w:rsid w:val="00E01296"/>
    <w:rsid w:val="00E04A0A"/>
    <w:rsid w:val="00E04AA5"/>
    <w:rsid w:val="00E057FC"/>
    <w:rsid w:val="00E06E44"/>
    <w:rsid w:val="00E1084E"/>
    <w:rsid w:val="00E10F82"/>
    <w:rsid w:val="00E11819"/>
    <w:rsid w:val="00E14233"/>
    <w:rsid w:val="00E148A2"/>
    <w:rsid w:val="00E14A28"/>
    <w:rsid w:val="00E175A1"/>
    <w:rsid w:val="00E17CBD"/>
    <w:rsid w:val="00E20CF5"/>
    <w:rsid w:val="00E22547"/>
    <w:rsid w:val="00E22BD9"/>
    <w:rsid w:val="00E236A6"/>
    <w:rsid w:val="00E24DE3"/>
    <w:rsid w:val="00E250E8"/>
    <w:rsid w:val="00E2526A"/>
    <w:rsid w:val="00E2529B"/>
    <w:rsid w:val="00E315CB"/>
    <w:rsid w:val="00E31BBF"/>
    <w:rsid w:val="00E33A26"/>
    <w:rsid w:val="00E350C7"/>
    <w:rsid w:val="00E355D8"/>
    <w:rsid w:val="00E358C5"/>
    <w:rsid w:val="00E41A26"/>
    <w:rsid w:val="00E41B8E"/>
    <w:rsid w:val="00E42510"/>
    <w:rsid w:val="00E425F0"/>
    <w:rsid w:val="00E46DA4"/>
    <w:rsid w:val="00E47933"/>
    <w:rsid w:val="00E47DAB"/>
    <w:rsid w:val="00E50F17"/>
    <w:rsid w:val="00E5593F"/>
    <w:rsid w:val="00E5650F"/>
    <w:rsid w:val="00E5659D"/>
    <w:rsid w:val="00E61898"/>
    <w:rsid w:val="00E63AAF"/>
    <w:rsid w:val="00E63BC3"/>
    <w:rsid w:val="00E642D1"/>
    <w:rsid w:val="00E6495B"/>
    <w:rsid w:val="00E65F9C"/>
    <w:rsid w:val="00E6667D"/>
    <w:rsid w:val="00E669AC"/>
    <w:rsid w:val="00E67819"/>
    <w:rsid w:val="00E67D6B"/>
    <w:rsid w:val="00E719EF"/>
    <w:rsid w:val="00E71B5E"/>
    <w:rsid w:val="00E723DB"/>
    <w:rsid w:val="00E74985"/>
    <w:rsid w:val="00E74989"/>
    <w:rsid w:val="00E766B6"/>
    <w:rsid w:val="00E808C5"/>
    <w:rsid w:val="00E80BB1"/>
    <w:rsid w:val="00E81168"/>
    <w:rsid w:val="00E82EEB"/>
    <w:rsid w:val="00E83030"/>
    <w:rsid w:val="00E83781"/>
    <w:rsid w:val="00E8675C"/>
    <w:rsid w:val="00E86CA9"/>
    <w:rsid w:val="00E87395"/>
    <w:rsid w:val="00E87A46"/>
    <w:rsid w:val="00E91F9E"/>
    <w:rsid w:val="00E91FDD"/>
    <w:rsid w:val="00E93187"/>
    <w:rsid w:val="00E9338E"/>
    <w:rsid w:val="00E9360B"/>
    <w:rsid w:val="00E97D63"/>
    <w:rsid w:val="00EA07F3"/>
    <w:rsid w:val="00EA1586"/>
    <w:rsid w:val="00EA2248"/>
    <w:rsid w:val="00EA3833"/>
    <w:rsid w:val="00EA7737"/>
    <w:rsid w:val="00EB10CE"/>
    <w:rsid w:val="00EB1E05"/>
    <w:rsid w:val="00EB1EA6"/>
    <w:rsid w:val="00EB2AD3"/>
    <w:rsid w:val="00EB30DA"/>
    <w:rsid w:val="00EB5DA7"/>
    <w:rsid w:val="00EC1BAB"/>
    <w:rsid w:val="00EC1F08"/>
    <w:rsid w:val="00EC1FA3"/>
    <w:rsid w:val="00EC2763"/>
    <w:rsid w:val="00EC4273"/>
    <w:rsid w:val="00EC74E3"/>
    <w:rsid w:val="00ED1D9E"/>
    <w:rsid w:val="00ED243A"/>
    <w:rsid w:val="00ED2639"/>
    <w:rsid w:val="00ED273D"/>
    <w:rsid w:val="00ED38D5"/>
    <w:rsid w:val="00ED391F"/>
    <w:rsid w:val="00ED44ED"/>
    <w:rsid w:val="00ED6734"/>
    <w:rsid w:val="00ED6986"/>
    <w:rsid w:val="00ED7813"/>
    <w:rsid w:val="00EE0102"/>
    <w:rsid w:val="00EE0CBB"/>
    <w:rsid w:val="00EE4D70"/>
    <w:rsid w:val="00EE6648"/>
    <w:rsid w:val="00EE6D87"/>
    <w:rsid w:val="00EF0EDC"/>
    <w:rsid w:val="00EF70B5"/>
    <w:rsid w:val="00F00DD2"/>
    <w:rsid w:val="00F02B86"/>
    <w:rsid w:val="00F03738"/>
    <w:rsid w:val="00F04C3A"/>
    <w:rsid w:val="00F04E5D"/>
    <w:rsid w:val="00F04ED9"/>
    <w:rsid w:val="00F051B1"/>
    <w:rsid w:val="00F07451"/>
    <w:rsid w:val="00F10C74"/>
    <w:rsid w:val="00F14954"/>
    <w:rsid w:val="00F15415"/>
    <w:rsid w:val="00F16522"/>
    <w:rsid w:val="00F20F8D"/>
    <w:rsid w:val="00F231A9"/>
    <w:rsid w:val="00F23BC4"/>
    <w:rsid w:val="00F23FAE"/>
    <w:rsid w:val="00F27D26"/>
    <w:rsid w:val="00F31CDE"/>
    <w:rsid w:val="00F34B09"/>
    <w:rsid w:val="00F3572D"/>
    <w:rsid w:val="00F36AAF"/>
    <w:rsid w:val="00F37021"/>
    <w:rsid w:val="00F374EB"/>
    <w:rsid w:val="00F40DC1"/>
    <w:rsid w:val="00F42F1C"/>
    <w:rsid w:val="00F42F66"/>
    <w:rsid w:val="00F46260"/>
    <w:rsid w:val="00F5185D"/>
    <w:rsid w:val="00F52F1C"/>
    <w:rsid w:val="00F53E5A"/>
    <w:rsid w:val="00F54671"/>
    <w:rsid w:val="00F54B6E"/>
    <w:rsid w:val="00F554D8"/>
    <w:rsid w:val="00F57C80"/>
    <w:rsid w:val="00F60827"/>
    <w:rsid w:val="00F61307"/>
    <w:rsid w:val="00F61698"/>
    <w:rsid w:val="00F6266C"/>
    <w:rsid w:val="00F62ED9"/>
    <w:rsid w:val="00F63795"/>
    <w:rsid w:val="00F639C0"/>
    <w:rsid w:val="00F6550F"/>
    <w:rsid w:val="00F672DD"/>
    <w:rsid w:val="00F712C5"/>
    <w:rsid w:val="00F73AF2"/>
    <w:rsid w:val="00F75031"/>
    <w:rsid w:val="00F768B0"/>
    <w:rsid w:val="00F76A0D"/>
    <w:rsid w:val="00F76BFD"/>
    <w:rsid w:val="00F7704C"/>
    <w:rsid w:val="00F826F6"/>
    <w:rsid w:val="00F82A2B"/>
    <w:rsid w:val="00F83B93"/>
    <w:rsid w:val="00F901EB"/>
    <w:rsid w:val="00F906F7"/>
    <w:rsid w:val="00F9091E"/>
    <w:rsid w:val="00F90EC4"/>
    <w:rsid w:val="00FA47E2"/>
    <w:rsid w:val="00FA5201"/>
    <w:rsid w:val="00FA5D76"/>
    <w:rsid w:val="00FA602D"/>
    <w:rsid w:val="00FB0C17"/>
    <w:rsid w:val="00FB0EE6"/>
    <w:rsid w:val="00FB14A9"/>
    <w:rsid w:val="00FB1795"/>
    <w:rsid w:val="00FB1C73"/>
    <w:rsid w:val="00FB34AC"/>
    <w:rsid w:val="00FB7EBB"/>
    <w:rsid w:val="00FC0277"/>
    <w:rsid w:val="00FC1DD0"/>
    <w:rsid w:val="00FC2645"/>
    <w:rsid w:val="00FC5620"/>
    <w:rsid w:val="00FC6267"/>
    <w:rsid w:val="00FC66E3"/>
    <w:rsid w:val="00FC77B3"/>
    <w:rsid w:val="00FD3A1E"/>
    <w:rsid w:val="00FD5210"/>
    <w:rsid w:val="00FD729C"/>
    <w:rsid w:val="00FE07A4"/>
    <w:rsid w:val="00FE131D"/>
    <w:rsid w:val="00FE2326"/>
    <w:rsid w:val="00FE2B38"/>
    <w:rsid w:val="00FE733E"/>
    <w:rsid w:val="00FF042B"/>
    <w:rsid w:val="00FF2936"/>
    <w:rsid w:val="00FF540C"/>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8984"/>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2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674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2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905579"/>
    <w:rPr>
      <w:i/>
      <w:iCs/>
      <w:color w:val="5B9BD5" w:themeColor="accent1"/>
    </w:rPr>
  </w:style>
  <w:style w:type="paragraph" w:customStyle="1" w:styleId="xxmsonormal">
    <w:name w:val="x_x_msonormal"/>
    <w:basedOn w:val="Normal"/>
    <w:rsid w:val="006164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divrow">
    <w:name w:val="x_divrow"/>
    <w:basedOn w:val="DefaultParagraphFont"/>
    <w:rsid w:val="00B11B66"/>
  </w:style>
  <w:style w:type="character" w:customStyle="1" w:styleId="xapple-converted-space">
    <w:name w:val="x_apple-converted-space"/>
    <w:basedOn w:val="DefaultParagraphFont"/>
    <w:rsid w:val="00B11B66"/>
  </w:style>
  <w:style w:type="character" w:customStyle="1" w:styleId="xcontentpasted0">
    <w:name w:val="x_contentpasted0"/>
    <w:basedOn w:val="DefaultParagraphFont"/>
    <w:rsid w:val="00AC5D7D"/>
  </w:style>
  <w:style w:type="paragraph" w:customStyle="1" w:styleId="xydp8c9f45d6yiv7076236615contentpasted0">
    <w:name w:val="x_ydp8c9f45d6yiv7076236615contentpasted0"/>
    <w:basedOn w:val="Normal"/>
    <w:rsid w:val="000844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57214792">
      <w:bodyDiv w:val="1"/>
      <w:marLeft w:val="0"/>
      <w:marRight w:val="0"/>
      <w:marTop w:val="0"/>
      <w:marBottom w:val="0"/>
      <w:divBdr>
        <w:top w:val="none" w:sz="0" w:space="0" w:color="auto"/>
        <w:left w:val="none" w:sz="0" w:space="0" w:color="auto"/>
        <w:bottom w:val="none" w:sz="0" w:space="0" w:color="auto"/>
        <w:right w:val="none" w:sz="0" w:space="0" w:color="auto"/>
      </w:divBdr>
    </w:div>
    <w:div w:id="160582585">
      <w:bodyDiv w:val="1"/>
      <w:marLeft w:val="0"/>
      <w:marRight w:val="0"/>
      <w:marTop w:val="0"/>
      <w:marBottom w:val="0"/>
      <w:divBdr>
        <w:top w:val="none" w:sz="0" w:space="0" w:color="auto"/>
        <w:left w:val="none" w:sz="0" w:space="0" w:color="auto"/>
        <w:bottom w:val="none" w:sz="0" w:space="0" w:color="auto"/>
        <w:right w:val="none" w:sz="0" w:space="0" w:color="auto"/>
      </w:divBdr>
    </w:div>
    <w:div w:id="160974619">
      <w:bodyDiv w:val="1"/>
      <w:marLeft w:val="0"/>
      <w:marRight w:val="0"/>
      <w:marTop w:val="0"/>
      <w:marBottom w:val="0"/>
      <w:divBdr>
        <w:top w:val="none" w:sz="0" w:space="0" w:color="auto"/>
        <w:left w:val="none" w:sz="0" w:space="0" w:color="auto"/>
        <w:bottom w:val="none" w:sz="0" w:space="0" w:color="auto"/>
        <w:right w:val="none" w:sz="0" w:space="0" w:color="auto"/>
      </w:divBdr>
    </w:div>
    <w:div w:id="273636065">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393507633">
      <w:bodyDiv w:val="1"/>
      <w:marLeft w:val="0"/>
      <w:marRight w:val="0"/>
      <w:marTop w:val="0"/>
      <w:marBottom w:val="0"/>
      <w:divBdr>
        <w:top w:val="none" w:sz="0" w:space="0" w:color="auto"/>
        <w:left w:val="none" w:sz="0" w:space="0" w:color="auto"/>
        <w:bottom w:val="none" w:sz="0" w:space="0" w:color="auto"/>
        <w:right w:val="none" w:sz="0" w:space="0" w:color="auto"/>
      </w:divBdr>
      <w:divsChild>
        <w:div w:id="1615559550">
          <w:marLeft w:val="0"/>
          <w:marRight w:val="0"/>
          <w:marTop w:val="0"/>
          <w:marBottom w:val="0"/>
          <w:divBdr>
            <w:top w:val="none" w:sz="0" w:space="0" w:color="auto"/>
            <w:left w:val="none" w:sz="0" w:space="0" w:color="auto"/>
            <w:bottom w:val="none" w:sz="0" w:space="0" w:color="auto"/>
            <w:right w:val="none" w:sz="0" w:space="0" w:color="auto"/>
          </w:divBdr>
        </w:div>
        <w:div w:id="1249193313">
          <w:marLeft w:val="0"/>
          <w:marRight w:val="0"/>
          <w:marTop w:val="0"/>
          <w:marBottom w:val="0"/>
          <w:divBdr>
            <w:top w:val="none" w:sz="0" w:space="0" w:color="auto"/>
            <w:left w:val="none" w:sz="0" w:space="0" w:color="auto"/>
            <w:bottom w:val="none" w:sz="0" w:space="0" w:color="auto"/>
            <w:right w:val="none" w:sz="0" w:space="0" w:color="auto"/>
          </w:divBdr>
        </w:div>
        <w:div w:id="2144469546">
          <w:marLeft w:val="0"/>
          <w:marRight w:val="0"/>
          <w:marTop w:val="0"/>
          <w:marBottom w:val="0"/>
          <w:divBdr>
            <w:top w:val="none" w:sz="0" w:space="0" w:color="auto"/>
            <w:left w:val="none" w:sz="0" w:space="0" w:color="auto"/>
            <w:bottom w:val="none" w:sz="0" w:space="0" w:color="auto"/>
            <w:right w:val="none" w:sz="0" w:space="0" w:color="auto"/>
          </w:divBdr>
        </w:div>
        <w:div w:id="144048829">
          <w:marLeft w:val="0"/>
          <w:marRight w:val="0"/>
          <w:marTop w:val="0"/>
          <w:marBottom w:val="0"/>
          <w:divBdr>
            <w:top w:val="none" w:sz="0" w:space="0" w:color="auto"/>
            <w:left w:val="none" w:sz="0" w:space="0" w:color="auto"/>
            <w:bottom w:val="none" w:sz="0" w:space="0" w:color="auto"/>
            <w:right w:val="none" w:sz="0" w:space="0" w:color="auto"/>
          </w:divBdr>
        </w:div>
        <w:div w:id="407966002">
          <w:marLeft w:val="0"/>
          <w:marRight w:val="0"/>
          <w:marTop w:val="0"/>
          <w:marBottom w:val="0"/>
          <w:divBdr>
            <w:top w:val="none" w:sz="0" w:space="0" w:color="auto"/>
            <w:left w:val="none" w:sz="0" w:space="0" w:color="auto"/>
            <w:bottom w:val="none" w:sz="0" w:space="0" w:color="auto"/>
            <w:right w:val="none" w:sz="0" w:space="0" w:color="auto"/>
          </w:divBdr>
        </w:div>
        <w:div w:id="1064714527">
          <w:marLeft w:val="0"/>
          <w:marRight w:val="0"/>
          <w:marTop w:val="0"/>
          <w:marBottom w:val="0"/>
          <w:divBdr>
            <w:top w:val="none" w:sz="0" w:space="0" w:color="auto"/>
            <w:left w:val="none" w:sz="0" w:space="0" w:color="auto"/>
            <w:bottom w:val="none" w:sz="0" w:space="0" w:color="auto"/>
            <w:right w:val="none" w:sz="0" w:space="0" w:color="auto"/>
          </w:divBdr>
        </w:div>
        <w:div w:id="1794595970">
          <w:marLeft w:val="0"/>
          <w:marRight w:val="0"/>
          <w:marTop w:val="0"/>
          <w:marBottom w:val="0"/>
          <w:divBdr>
            <w:top w:val="none" w:sz="0" w:space="0" w:color="auto"/>
            <w:left w:val="none" w:sz="0" w:space="0" w:color="auto"/>
            <w:bottom w:val="none" w:sz="0" w:space="0" w:color="auto"/>
            <w:right w:val="none" w:sz="0" w:space="0" w:color="auto"/>
          </w:divBdr>
        </w:div>
        <w:div w:id="486753501">
          <w:marLeft w:val="0"/>
          <w:marRight w:val="0"/>
          <w:marTop w:val="0"/>
          <w:marBottom w:val="0"/>
          <w:divBdr>
            <w:top w:val="none" w:sz="0" w:space="0" w:color="auto"/>
            <w:left w:val="none" w:sz="0" w:space="0" w:color="auto"/>
            <w:bottom w:val="none" w:sz="0" w:space="0" w:color="auto"/>
            <w:right w:val="none" w:sz="0" w:space="0" w:color="auto"/>
          </w:divBdr>
        </w:div>
        <w:div w:id="1572959030">
          <w:marLeft w:val="0"/>
          <w:marRight w:val="0"/>
          <w:marTop w:val="0"/>
          <w:marBottom w:val="0"/>
          <w:divBdr>
            <w:top w:val="none" w:sz="0" w:space="0" w:color="auto"/>
            <w:left w:val="none" w:sz="0" w:space="0" w:color="auto"/>
            <w:bottom w:val="none" w:sz="0" w:space="0" w:color="auto"/>
            <w:right w:val="none" w:sz="0" w:space="0" w:color="auto"/>
          </w:divBdr>
        </w:div>
        <w:div w:id="235744024">
          <w:marLeft w:val="0"/>
          <w:marRight w:val="0"/>
          <w:marTop w:val="0"/>
          <w:marBottom w:val="0"/>
          <w:divBdr>
            <w:top w:val="none" w:sz="0" w:space="0" w:color="auto"/>
            <w:left w:val="none" w:sz="0" w:space="0" w:color="auto"/>
            <w:bottom w:val="none" w:sz="0" w:space="0" w:color="auto"/>
            <w:right w:val="none" w:sz="0" w:space="0" w:color="auto"/>
          </w:divBdr>
        </w:div>
        <w:div w:id="1575358278">
          <w:marLeft w:val="0"/>
          <w:marRight w:val="0"/>
          <w:marTop w:val="0"/>
          <w:marBottom w:val="0"/>
          <w:divBdr>
            <w:top w:val="none" w:sz="0" w:space="0" w:color="auto"/>
            <w:left w:val="none" w:sz="0" w:space="0" w:color="auto"/>
            <w:bottom w:val="none" w:sz="0" w:space="0" w:color="auto"/>
            <w:right w:val="none" w:sz="0" w:space="0" w:color="auto"/>
          </w:divBdr>
        </w:div>
        <w:div w:id="1891264279">
          <w:marLeft w:val="0"/>
          <w:marRight w:val="0"/>
          <w:marTop w:val="0"/>
          <w:marBottom w:val="0"/>
          <w:divBdr>
            <w:top w:val="none" w:sz="0" w:space="0" w:color="auto"/>
            <w:left w:val="none" w:sz="0" w:space="0" w:color="auto"/>
            <w:bottom w:val="none" w:sz="0" w:space="0" w:color="auto"/>
            <w:right w:val="none" w:sz="0" w:space="0" w:color="auto"/>
          </w:divBdr>
        </w:div>
        <w:div w:id="103773231">
          <w:marLeft w:val="0"/>
          <w:marRight w:val="0"/>
          <w:marTop w:val="0"/>
          <w:marBottom w:val="0"/>
          <w:divBdr>
            <w:top w:val="none" w:sz="0" w:space="0" w:color="auto"/>
            <w:left w:val="none" w:sz="0" w:space="0" w:color="auto"/>
            <w:bottom w:val="none" w:sz="0" w:space="0" w:color="auto"/>
            <w:right w:val="none" w:sz="0" w:space="0" w:color="auto"/>
          </w:divBdr>
        </w:div>
        <w:div w:id="1459181118">
          <w:marLeft w:val="0"/>
          <w:marRight w:val="0"/>
          <w:marTop w:val="0"/>
          <w:marBottom w:val="0"/>
          <w:divBdr>
            <w:top w:val="none" w:sz="0" w:space="0" w:color="auto"/>
            <w:left w:val="none" w:sz="0" w:space="0" w:color="auto"/>
            <w:bottom w:val="none" w:sz="0" w:space="0" w:color="auto"/>
            <w:right w:val="none" w:sz="0" w:space="0" w:color="auto"/>
          </w:divBdr>
        </w:div>
        <w:div w:id="791096405">
          <w:marLeft w:val="0"/>
          <w:marRight w:val="0"/>
          <w:marTop w:val="0"/>
          <w:marBottom w:val="0"/>
          <w:divBdr>
            <w:top w:val="none" w:sz="0" w:space="0" w:color="auto"/>
            <w:left w:val="none" w:sz="0" w:space="0" w:color="auto"/>
            <w:bottom w:val="none" w:sz="0" w:space="0" w:color="auto"/>
            <w:right w:val="none" w:sz="0" w:space="0" w:color="auto"/>
          </w:divBdr>
        </w:div>
        <w:div w:id="1197624066">
          <w:marLeft w:val="0"/>
          <w:marRight w:val="0"/>
          <w:marTop w:val="0"/>
          <w:marBottom w:val="0"/>
          <w:divBdr>
            <w:top w:val="none" w:sz="0" w:space="0" w:color="auto"/>
            <w:left w:val="none" w:sz="0" w:space="0" w:color="auto"/>
            <w:bottom w:val="none" w:sz="0" w:space="0" w:color="auto"/>
            <w:right w:val="none" w:sz="0" w:space="0" w:color="auto"/>
          </w:divBdr>
        </w:div>
        <w:div w:id="962228107">
          <w:marLeft w:val="0"/>
          <w:marRight w:val="0"/>
          <w:marTop w:val="0"/>
          <w:marBottom w:val="0"/>
          <w:divBdr>
            <w:top w:val="none" w:sz="0" w:space="0" w:color="auto"/>
            <w:left w:val="none" w:sz="0" w:space="0" w:color="auto"/>
            <w:bottom w:val="none" w:sz="0" w:space="0" w:color="auto"/>
            <w:right w:val="none" w:sz="0" w:space="0" w:color="auto"/>
          </w:divBdr>
        </w:div>
        <w:div w:id="1158031533">
          <w:marLeft w:val="0"/>
          <w:marRight w:val="0"/>
          <w:marTop w:val="0"/>
          <w:marBottom w:val="0"/>
          <w:divBdr>
            <w:top w:val="none" w:sz="0" w:space="0" w:color="auto"/>
            <w:left w:val="none" w:sz="0" w:space="0" w:color="auto"/>
            <w:bottom w:val="none" w:sz="0" w:space="0" w:color="auto"/>
            <w:right w:val="none" w:sz="0" w:space="0" w:color="auto"/>
          </w:divBdr>
        </w:div>
      </w:divsChild>
    </w:div>
    <w:div w:id="429161491">
      <w:bodyDiv w:val="1"/>
      <w:marLeft w:val="0"/>
      <w:marRight w:val="0"/>
      <w:marTop w:val="0"/>
      <w:marBottom w:val="0"/>
      <w:divBdr>
        <w:top w:val="none" w:sz="0" w:space="0" w:color="auto"/>
        <w:left w:val="none" w:sz="0" w:space="0" w:color="auto"/>
        <w:bottom w:val="none" w:sz="0" w:space="0" w:color="auto"/>
        <w:right w:val="none" w:sz="0" w:space="0" w:color="auto"/>
      </w:divBdr>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715156619">
      <w:bodyDiv w:val="1"/>
      <w:marLeft w:val="0"/>
      <w:marRight w:val="0"/>
      <w:marTop w:val="0"/>
      <w:marBottom w:val="0"/>
      <w:divBdr>
        <w:top w:val="none" w:sz="0" w:space="0" w:color="auto"/>
        <w:left w:val="none" w:sz="0" w:space="0" w:color="auto"/>
        <w:bottom w:val="none" w:sz="0" w:space="0" w:color="auto"/>
        <w:right w:val="none" w:sz="0" w:space="0" w:color="auto"/>
      </w:divBdr>
    </w:div>
    <w:div w:id="721951110">
      <w:bodyDiv w:val="1"/>
      <w:marLeft w:val="0"/>
      <w:marRight w:val="0"/>
      <w:marTop w:val="0"/>
      <w:marBottom w:val="0"/>
      <w:divBdr>
        <w:top w:val="none" w:sz="0" w:space="0" w:color="auto"/>
        <w:left w:val="none" w:sz="0" w:space="0" w:color="auto"/>
        <w:bottom w:val="none" w:sz="0" w:space="0" w:color="auto"/>
        <w:right w:val="none" w:sz="0" w:space="0" w:color="auto"/>
      </w:divBdr>
    </w:div>
    <w:div w:id="744110815">
      <w:bodyDiv w:val="1"/>
      <w:marLeft w:val="0"/>
      <w:marRight w:val="0"/>
      <w:marTop w:val="0"/>
      <w:marBottom w:val="0"/>
      <w:divBdr>
        <w:top w:val="none" w:sz="0" w:space="0" w:color="auto"/>
        <w:left w:val="none" w:sz="0" w:space="0" w:color="auto"/>
        <w:bottom w:val="none" w:sz="0" w:space="0" w:color="auto"/>
        <w:right w:val="none" w:sz="0" w:space="0" w:color="auto"/>
      </w:divBdr>
    </w:div>
    <w:div w:id="848718439">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4983">
      <w:bodyDiv w:val="1"/>
      <w:marLeft w:val="0"/>
      <w:marRight w:val="0"/>
      <w:marTop w:val="0"/>
      <w:marBottom w:val="0"/>
      <w:divBdr>
        <w:top w:val="none" w:sz="0" w:space="0" w:color="auto"/>
        <w:left w:val="none" w:sz="0" w:space="0" w:color="auto"/>
        <w:bottom w:val="none" w:sz="0" w:space="0" w:color="auto"/>
        <w:right w:val="none" w:sz="0" w:space="0" w:color="auto"/>
      </w:divBdr>
    </w:div>
    <w:div w:id="1216939620">
      <w:bodyDiv w:val="1"/>
      <w:marLeft w:val="0"/>
      <w:marRight w:val="0"/>
      <w:marTop w:val="0"/>
      <w:marBottom w:val="0"/>
      <w:divBdr>
        <w:top w:val="none" w:sz="0" w:space="0" w:color="auto"/>
        <w:left w:val="none" w:sz="0" w:space="0" w:color="auto"/>
        <w:bottom w:val="none" w:sz="0" w:space="0" w:color="auto"/>
        <w:right w:val="none" w:sz="0" w:space="0" w:color="auto"/>
      </w:divBdr>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557887281">
      <w:bodyDiv w:val="1"/>
      <w:marLeft w:val="0"/>
      <w:marRight w:val="0"/>
      <w:marTop w:val="0"/>
      <w:marBottom w:val="0"/>
      <w:divBdr>
        <w:top w:val="none" w:sz="0" w:space="0" w:color="auto"/>
        <w:left w:val="none" w:sz="0" w:space="0" w:color="auto"/>
        <w:bottom w:val="none" w:sz="0" w:space="0" w:color="auto"/>
        <w:right w:val="none" w:sz="0" w:space="0" w:color="auto"/>
      </w:divBdr>
      <w:divsChild>
        <w:div w:id="110327461">
          <w:marLeft w:val="0"/>
          <w:marRight w:val="0"/>
          <w:marTop w:val="0"/>
          <w:marBottom w:val="0"/>
          <w:divBdr>
            <w:top w:val="none" w:sz="0" w:space="0" w:color="auto"/>
            <w:left w:val="none" w:sz="0" w:space="0" w:color="auto"/>
            <w:bottom w:val="none" w:sz="0" w:space="0" w:color="auto"/>
            <w:right w:val="none" w:sz="0" w:space="0" w:color="auto"/>
          </w:divBdr>
          <w:divsChild>
            <w:div w:id="1706638703">
              <w:marLeft w:val="0"/>
              <w:marRight w:val="0"/>
              <w:marTop w:val="0"/>
              <w:marBottom w:val="0"/>
              <w:divBdr>
                <w:top w:val="none" w:sz="0" w:space="0" w:color="auto"/>
                <w:left w:val="none" w:sz="0" w:space="0" w:color="auto"/>
                <w:bottom w:val="none" w:sz="0" w:space="0" w:color="auto"/>
                <w:right w:val="none" w:sz="0" w:space="0" w:color="auto"/>
              </w:divBdr>
            </w:div>
            <w:div w:id="1779988428">
              <w:marLeft w:val="0"/>
              <w:marRight w:val="0"/>
              <w:marTop w:val="0"/>
              <w:marBottom w:val="0"/>
              <w:divBdr>
                <w:top w:val="none" w:sz="0" w:space="0" w:color="auto"/>
                <w:left w:val="none" w:sz="0" w:space="0" w:color="auto"/>
                <w:bottom w:val="none" w:sz="0" w:space="0" w:color="auto"/>
                <w:right w:val="none" w:sz="0" w:space="0" w:color="auto"/>
              </w:divBdr>
            </w:div>
          </w:divsChild>
        </w:div>
        <w:div w:id="1633092638">
          <w:marLeft w:val="0"/>
          <w:marRight w:val="0"/>
          <w:marTop w:val="0"/>
          <w:marBottom w:val="0"/>
          <w:divBdr>
            <w:top w:val="none" w:sz="0" w:space="0" w:color="auto"/>
            <w:left w:val="none" w:sz="0" w:space="0" w:color="auto"/>
            <w:bottom w:val="none" w:sz="0" w:space="0" w:color="auto"/>
            <w:right w:val="none" w:sz="0" w:space="0" w:color="auto"/>
          </w:divBdr>
          <w:divsChild>
            <w:div w:id="964895258">
              <w:marLeft w:val="0"/>
              <w:marRight w:val="0"/>
              <w:marTop w:val="0"/>
              <w:marBottom w:val="0"/>
              <w:divBdr>
                <w:top w:val="none" w:sz="0" w:space="0" w:color="auto"/>
                <w:left w:val="none" w:sz="0" w:space="0" w:color="auto"/>
                <w:bottom w:val="none" w:sz="0" w:space="0" w:color="auto"/>
                <w:right w:val="none" w:sz="0" w:space="0" w:color="auto"/>
              </w:divBdr>
            </w:div>
            <w:div w:id="1114062327">
              <w:marLeft w:val="0"/>
              <w:marRight w:val="0"/>
              <w:marTop w:val="0"/>
              <w:marBottom w:val="0"/>
              <w:divBdr>
                <w:top w:val="none" w:sz="0" w:space="0" w:color="auto"/>
                <w:left w:val="none" w:sz="0" w:space="0" w:color="auto"/>
                <w:bottom w:val="none" w:sz="0" w:space="0" w:color="auto"/>
                <w:right w:val="none" w:sz="0" w:space="0" w:color="auto"/>
              </w:divBdr>
            </w:div>
            <w:div w:id="1483306395">
              <w:marLeft w:val="0"/>
              <w:marRight w:val="0"/>
              <w:marTop w:val="0"/>
              <w:marBottom w:val="0"/>
              <w:divBdr>
                <w:top w:val="none" w:sz="0" w:space="0" w:color="auto"/>
                <w:left w:val="none" w:sz="0" w:space="0" w:color="auto"/>
                <w:bottom w:val="none" w:sz="0" w:space="0" w:color="auto"/>
                <w:right w:val="none" w:sz="0" w:space="0" w:color="auto"/>
              </w:divBdr>
            </w:div>
            <w:div w:id="1502742037">
              <w:marLeft w:val="0"/>
              <w:marRight w:val="0"/>
              <w:marTop w:val="0"/>
              <w:marBottom w:val="0"/>
              <w:divBdr>
                <w:top w:val="none" w:sz="0" w:space="0" w:color="auto"/>
                <w:left w:val="none" w:sz="0" w:space="0" w:color="auto"/>
                <w:bottom w:val="none" w:sz="0" w:space="0" w:color="auto"/>
                <w:right w:val="none" w:sz="0" w:space="0" w:color="auto"/>
              </w:divBdr>
            </w:div>
            <w:div w:id="705908580">
              <w:marLeft w:val="0"/>
              <w:marRight w:val="0"/>
              <w:marTop w:val="0"/>
              <w:marBottom w:val="0"/>
              <w:divBdr>
                <w:top w:val="none" w:sz="0" w:space="0" w:color="auto"/>
                <w:left w:val="none" w:sz="0" w:space="0" w:color="auto"/>
                <w:bottom w:val="none" w:sz="0" w:space="0" w:color="auto"/>
                <w:right w:val="none" w:sz="0" w:space="0" w:color="auto"/>
              </w:divBdr>
            </w:div>
          </w:divsChild>
        </w:div>
        <w:div w:id="1832476791">
          <w:marLeft w:val="0"/>
          <w:marRight w:val="0"/>
          <w:marTop w:val="0"/>
          <w:marBottom w:val="0"/>
          <w:divBdr>
            <w:top w:val="none" w:sz="0" w:space="0" w:color="auto"/>
            <w:left w:val="none" w:sz="0" w:space="0" w:color="auto"/>
            <w:bottom w:val="none" w:sz="0" w:space="0" w:color="auto"/>
            <w:right w:val="none" w:sz="0" w:space="0" w:color="auto"/>
          </w:divBdr>
          <w:divsChild>
            <w:div w:id="1922569146">
              <w:marLeft w:val="0"/>
              <w:marRight w:val="0"/>
              <w:marTop w:val="0"/>
              <w:marBottom w:val="0"/>
              <w:divBdr>
                <w:top w:val="none" w:sz="0" w:space="0" w:color="auto"/>
                <w:left w:val="none" w:sz="0" w:space="0" w:color="auto"/>
                <w:bottom w:val="none" w:sz="0" w:space="0" w:color="auto"/>
                <w:right w:val="none" w:sz="0" w:space="0" w:color="auto"/>
              </w:divBdr>
            </w:div>
            <w:div w:id="808982862">
              <w:marLeft w:val="0"/>
              <w:marRight w:val="0"/>
              <w:marTop w:val="0"/>
              <w:marBottom w:val="0"/>
              <w:divBdr>
                <w:top w:val="none" w:sz="0" w:space="0" w:color="auto"/>
                <w:left w:val="none" w:sz="0" w:space="0" w:color="auto"/>
                <w:bottom w:val="none" w:sz="0" w:space="0" w:color="auto"/>
                <w:right w:val="none" w:sz="0" w:space="0" w:color="auto"/>
              </w:divBdr>
            </w:div>
            <w:div w:id="1323850138">
              <w:marLeft w:val="0"/>
              <w:marRight w:val="0"/>
              <w:marTop w:val="0"/>
              <w:marBottom w:val="0"/>
              <w:divBdr>
                <w:top w:val="none" w:sz="0" w:space="0" w:color="auto"/>
                <w:left w:val="none" w:sz="0" w:space="0" w:color="auto"/>
                <w:bottom w:val="none" w:sz="0" w:space="0" w:color="auto"/>
                <w:right w:val="none" w:sz="0" w:space="0" w:color="auto"/>
              </w:divBdr>
            </w:div>
            <w:div w:id="1170832736">
              <w:marLeft w:val="0"/>
              <w:marRight w:val="0"/>
              <w:marTop w:val="0"/>
              <w:marBottom w:val="0"/>
              <w:divBdr>
                <w:top w:val="none" w:sz="0" w:space="0" w:color="auto"/>
                <w:left w:val="none" w:sz="0" w:space="0" w:color="auto"/>
                <w:bottom w:val="none" w:sz="0" w:space="0" w:color="auto"/>
                <w:right w:val="none" w:sz="0" w:space="0" w:color="auto"/>
              </w:divBdr>
            </w:div>
            <w:div w:id="2017877779">
              <w:marLeft w:val="0"/>
              <w:marRight w:val="0"/>
              <w:marTop w:val="0"/>
              <w:marBottom w:val="0"/>
              <w:divBdr>
                <w:top w:val="none" w:sz="0" w:space="0" w:color="auto"/>
                <w:left w:val="none" w:sz="0" w:space="0" w:color="auto"/>
                <w:bottom w:val="none" w:sz="0" w:space="0" w:color="auto"/>
                <w:right w:val="none" w:sz="0" w:space="0" w:color="auto"/>
              </w:divBdr>
            </w:div>
          </w:divsChild>
        </w:div>
        <w:div w:id="1701205336">
          <w:marLeft w:val="0"/>
          <w:marRight w:val="0"/>
          <w:marTop w:val="0"/>
          <w:marBottom w:val="0"/>
          <w:divBdr>
            <w:top w:val="none" w:sz="0" w:space="0" w:color="auto"/>
            <w:left w:val="none" w:sz="0" w:space="0" w:color="auto"/>
            <w:bottom w:val="none" w:sz="0" w:space="0" w:color="auto"/>
            <w:right w:val="none" w:sz="0" w:space="0" w:color="auto"/>
          </w:divBdr>
        </w:div>
        <w:div w:id="1055157822">
          <w:marLeft w:val="0"/>
          <w:marRight w:val="0"/>
          <w:marTop w:val="0"/>
          <w:marBottom w:val="0"/>
          <w:divBdr>
            <w:top w:val="none" w:sz="0" w:space="0" w:color="auto"/>
            <w:left w:val="none" w:sz="0" w:space="0" w:color="auto"/>
            <w:bottom w:val="none" w:sz="0" w:space="0" w:color="auto"/>
            <w:right w:val="none" w:sz="0" w:space="0" w:color="auto"/>
          </w:divBdr>
        </w:div>
      </w:divsChild>
    </w:div>
    <w:div w:id="1627927952">
      <w:bodyDiv w:val="1"/>
      <w:marLeft w:val="0"/>
      <w:marRight w:val="0"/>
      <w:marTop w:val="0"/>
      <w:marBottom w:val="0"/>
      <w:divBdr>
        <w:top w:val="none" w:sz="0" w:space="0" w:color="auto"/>
        <w:left w:val="none" w:sz="0" w:space="0" w:color="auto"/>
        <w:bottom w:val="none" w:sz="0" w:space="0" w:color="auto"/>
        <w:right w:val="none" w:sz="0" w:space="0" w:color="auto"/>
      </w:divBdr>
    </w:div>
    <w:div w:id="1657764591">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013485424">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 w:id="21176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8667-CD2E-4F52-817D-9E5C400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gill mason</cp:lastModifiedBy>
  <cp:revision>2</cp:revision>
  <cp:lastPrinted>2022-12-10T15:30:00Z</cp:lastPrinted>
  <dcterms:created xsi:type="dcterms:W3CDTF">2023-09-15T05:47:00Z</dcterms:created>
  <dcterms:modified xsi:type="dcterms:W3CDTF">2023-09-15T05:47:00Z</dcterms:modified>
</cp:coreProperties>
</file>